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EC0E" w14:textId="77777777" w:rsidR="00652059" w:rsidRDefault="00652059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A9E4573" wp14:editId="6BE7F005">
            <wp:extent cx="6480810" cy="8914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646">
        <w:rPr>
          <w:rFonts w:eastAsia="Times New Roman"/>
          <w:b/>
          <w:sz w:val="24"/>
          <w:szCs w:val="24"/>
          <w:lang w:eastAsia="ru-RU"/>
        </w:rPr>
        <w:t xml:space="preserve"> </w:t>
      </w:r>
    </w:p>
    <w:p w14:paraId="66EC89B3" w14:textId="77777777" w:rsidR="00652059" w:rsidRDefault="00652059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0588D17A" w14:textId="77777777" w:rsidR="00652059" w:rsidRDefault="00652059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595920EB" w14:textId="77777777" w:rsidR="00652059" w:rsidRDefault="00652059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17D385B" w14:textId="77777777" w:rsidR="00652059" w:rsidRDefault="00652059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2297A25" w14:textId="4B50B003" w:rsidR="00FD6646" w:rsidRPr="00FD6646" w:rsidRDefault="00FD6646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  <w:r w:rsidRPr="00FD6646">
        <w:rPr>
          <w:rFonts w:eastAsia="Times New Roman"/>
          <w:b/>
          <w:sz w:val="24"/>
          <w:szCs w:val="24"/>
          <w:lang w:eastAsia="ru-RU"/>
        </w:rPr>
        <w:lastRenderedPageBreak/>
        <w:t xml:space="preserve">Муниципальное бюджетное дошкольное образовательное учреждение </w:t>
      </w:r>
    </w:p>
    <w:p w14:paraId="3C3FD1CE" w14:textId="77777777" w:rsidR="00FD6646" w:rsidRPr="00FD6646" w:rsidRDefault="00FD6646" w:rsidP="00FD6646">
      <w:pPr>
        <w:ind w:left="-15" w:right="195" w:firstLine="557"/>
        <w:jc w:val="center"/>
        <w:rPr>
          <w:rFonts w:eastAsia="Times New Roman"/>
          <w:b/>
          <w:sz w:val="24"/>
          <w:szCs w:val="24"/>
          <w:lang w:eastAsia="ru-RU"/>
        </w:rPr>
      </w:pPr>
      <w:r w:rsidRPr="00FD6646">
        <w:rPr>
          <w:rFonts w:eastAsia="Times New Roman"/>
          <w:b/>
          <w:sz w:val="24"/>
          <w:szCs w:val="24"/>
          <w:lang w:eastAsia="ru-RU"/>
        </w:rPr>
        <w:t>«Детский сад №75»</w:t>
      </w:r>
      <w:r w:rsidRPr="00FD6646">
        <w:rPr>
          <w:rFonts w:eastAsia="Times New Roman"/>
          <w:sz w:val="24"/>
          <w:szCs w:val="24"/>
          <w:lang w:eastAsia="ru-RU"/>
        </w:rPr>
        <w:t xml:space="preserve"> </w:t>
      </w:r>
      <w:r w:rsidRPr="00FD6646">
        <w:rPr>
          <w:rFonts w:eastAsia="Times New Roman"/>
          <w:b/>
          <w:sz w:val="24"/>
          <w:szCs w:val="24"/>
          <w:lang w:eastAsia="ru-RU"/>
        </w:rPr>
        <w:t>комбинированного вида</w:t>
      </w:r>
    </w:p>
    <w:p w14:paraId="7760A91E" w14:textId="77777777" w:rsidR="00FD6646" w:rsidRPr="00FD6646" w:rsidRDefault="00FD6646" w:rsidP="00FD6646">
      <w:pPr>
        <w:ind w:left="-15" w:right="195" w:firstLine="557"/>
        <w:jc w:val="center"/>
        <w:rPr>
          <w:rFonts w:eastAsia="Times New Roman"/>
          <w:sz w:val="24"/>
          <w:szCs w:val="24"/>
          <w:lang w:eastAsia="ru-RU"/>
        </w:rPr>
      </w:pPr>
      <w:r w:rsidRPr="00FD6646">
        <w:rPr>
          <w:rFonts w:eastAsia="Times New Roman"/>
          <w:b/>
          <w:sz w:val="24"/>
          <w:szCs w:val="24"/>
          <w:lang w:eastAsia="ru-RU"/>
        </w:rPr>
        <w:t>(МБДОУ «ДС №75»)</w:t>
      </w:r>
    </w:p>
    <w:p w14:paraId="5244E992" w14:textId="77777777" w:rsidR="00FD6646" w:rsidRPr="00FD6646" w:rsidRDefault="00FD6646" w:rsidP="00FD6646">
      <w:pPr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5211"/>
        <w:gridCol w:w="1729"/>
        <w:gridCol w:w="2524"/>
      </w:tblGrid>
      <w:tr w:rsidR="00FD6646" w:rsidRPr="00FD6646" w14:paraId="6DEADEE8" w14:textId="77777777" w:rsidTr="00A06D0E">
        <w:trPr>
          <w:trHeight w:val="193"/>
        </w:trPr>
        <w:tc>
          <w:tcPr>
            <w:tcW w:w="5211" w:type="dxa"/>
            <w:hideMark/>
          </w:tcPr>
          <w:p w14:paraId="38C161AD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4253" w:type="dxa"/>
            <w:gridSpan w:val="2"/>
            <w:hideMark/>
          </w:tcPr>
          <w:p w14:paraId="6DCD094E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FD6646" w:rsidRPr="00FD6646" w14:paraId="6E9883D2" w14:textId="77777777" w:rsidTr="00A06D0E">
        <w:trPr>
          <w:trHeight w:val="193"/>
        </w:trPr>
        <w:tc>
          <w:tcPr>
            <w:tcW w:w="5211" w:type="dxa"/>
            <w:hideMark/>
          </w:tcPr>
          <w:p w14:paraId="667667EF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Педагогическим советом</w:t>
            </w:r>
          </w:p>
        </w:tc>
        <w:tc>
          <w:tcPr>
            <w:tcW w:w="4253" w:type="dxa"/>
            <w:gridSpan w:val="2"/>
            <w:hideMark/>
          </w:tcPr>
          <w:p w14:paraId="677E2D30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sz w:val="24"/>
                <w:szCs w:val="24"/>
              </w:rPr>
              <w:t xml:space="preserve">Заведующая </w:t>
            </w: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МБДОУ «ДС №75»</w:t>
            </w:r>
          </w:p>
        </w:tc>
      </w:tr>
      <w:tr w:rsidR="00FD6646" w:rsidRPr="00FD6646" w14:paraId="644235C5" w14:textId="77777777" w:rsidTr="00A06D0E">
        <w:trPr>
          <w:trHeight w:val="193"/>
        </w:trPr>
        <w:tc>
          <w:tcPr>
            <w:tcW w:w="5211" w:type="dxa"/>
            <w:vAlign w:val="bottom"/>
            <w:hideMark/>
          </w:tcPr>
          <w:p w14:paraId="6C05F304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МБДОУ «ДС №75»</w:t>
            </w:r>
          </w:p>
        </w:tc>
        <w:tc>
          <w:tcPr>
            <w:tcW w:w="1729" w:type="dxa"/>
            <w:vAlign w:val="bottom"/>
            <w:hideMark/>
          </w:tcPr>
          <w:p w14:paraId="3B48D7AA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iCs/>
                <w:sz w:val="24"/>
                <w:szCs w:val="24"/>
                <w:lang w:eastAsia="ru-RU"/>
              </w:rPr>
              <w:t>____________</w:t>
            </w:r>
          </w:p>
        </w:tc>
        <w:tc>
          <w:tcPr>
            <w:tcW w:w="2524" w:type="dxa"/>
            <w:vAlign w:val="bottom"/>
            <w:hideMark/>
          </w:tcPr>
          <w:p w14:paraId="74866E4B" w14:textId="77777777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iCs/>
                <w:sz w:val="24"/>
                <w:szCs w:val="24"/>
                <w:lang w:eastAsia="ru-RU"/>
              </w:rPr>
              <w:t>М.А. Ахмедова</w:t>
            </w:r>
          </w:p>
        </w:tc>
      </w:tr>
      <w:tr w:rsidR="00FD6646" w:rsidRPr="00FD6646" w14:paraId="123D9EEB" w14:textId="77777777" w:rsidTr="00A06D0E">
        <w:trPr>
          <w:trHeight w:val="193"/>
        </w:trPr>
        <w:tc>
          <w:tcPr>
            <w:tcW w:w="5211" w:type="dxa"/>
            <w:hideMark/>
          </w:tcPr>
          <w:p w14:paraId="5B15B097" w14:textId="78A9C1B0" w:rsidR="00FD6646" w:rsidRPr="00FD6646" w:rsidRDefault="00FD6646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FD6646">
              <w:rPr>
                <w:rFonts w:eastAsia="Times New Roman"/>
                <w:sz w:val="24"/>
                <w:szCs w:val="24"/>
                <w:lang w:eastAsia="ru-RU"/>
              </w:rPr>
              <w:t xml:space="preserve">(протокол от </w:t>
            </w:r>
            <w:r w:rsidR="00023A92" w:rsidRPr="00023A92">
              <w:rPr>
                <w:rFonts w:eastAsia="Times New Roman"/>
                <w:sz w:val="24"/>
                <w:szCs w:val="24"/>
                <w:lang w:eastAsia="ru-RU"/>
              </w:rPr>
              <w:t xml:space="preserve">31.01.2025 </w:t>
            </w:r>
            <w:r w:rsidRPr="00FD6646">
              <w:rPr>
                <w:rFonts w:eastAsia="Times New Roman"/>
                <w:sz w:val="24"/>
                <w:szCs w:val="24"/>
                <w:lang w:eastAsia="ru-RU"/>
              </w:rPr>
              <w:t xml:space="preserve">г. № </w:t>
            </w:r>
            <w:r w:rsidR="00023A92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FD6646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3" w:type="dxa"/>
            <w:gridSpan w:val="2"/>
            <w:hideMark/>
          </w:tcPr>
          <w:p w14:paraId="6A246B84" w14:textId="32863125" w:rsidR="00FD6646" w:rsidRPr="00FD6646" w:rsidRDefault="00023A92" w:rsidP="00FD6646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023A92">
              <w:rPr>
                <w:rFonts w:eastAsia="Times New Roman"/>
                <w:sz w:val="24"/>
                <w:szCs w:val="24"/>
                <w:lang w:eastAsia="ru-RU"/>
              </w:rPr>
              <w:t xml:space="preserve">31.01.2025 </w:t>
            </w:r>
            <w:r w:rsidR="00FD6646" w:rsidRPr="00FD6646">
              <w:rPr>
                <w:rFonts w:eastAsia="Times New Roman"/>
                <w:sz w:val="24"/>
                <w:szCs w:val="24"/>
                <w:lang w:eastAsia="ru-RU"/>
              </w:rPr>
              <w:t>г.</w:t>
            </w:r>
          </w:p>
        </w:tc>
      </w:tr>
    </w:tbl>
    <w:p w14:paraId="6106496D" w14:textId="77777777" w:rsidR="00FD6646" w:rsidRPr="00FD6646" w:rsidRDefault="00FD6646" w:rsidP="00FD6646">
      <w:pPr>
        <w:spacing w:before="100" w:beforeAutospacing="1" w:after="100" w:afterAutospacing="1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14:paraId="493BD34F" w14:textId="77777777" w:rsidR="00FD6646" w:rsidRPr="00FD6646" w:rsidRDefault="00FD6646" w:rsidP="00FD6646">
      <w:pPr>
        <w:ind w:left="10" w:hanging="1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FD6646">
        <w:rPr>
          <w:rFonts w:eastAsia="Times New Roman"/>
          <w:b/>
          <w:color w:val="000000"/>
          <w:sz w:val="24"/>
          <w:szCs w:val="24"/>
          <w:lang w:eastAsia="ru-RU"/>
        </w:rPr>
        <w:t>ПОЛОЖЕНИЕ</w:t>
      </w:r>
    </w:p>
    <w:p w14:paraId="17264914" w14:textId="77777777" w:rsidR="00FD6646" w:rsidRPr="00FD6646" w:rsidRDefault="00FD6646" w:rsidP="00FD6646">
      <w:pPr>
        <w:ind w:left="10" w:hanging="1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FD6646">
        <w:rPr>
          <w:rFonts w:eastAsia="Times New Roman"/>
          <w:b/>
          <w:color w:val="000000"/>
          <w:sz w:val="24"/>
          <w:szCs w:val="24"/>
          <w:lang w:eastAsia="ru-RU"/>
        </w:rPr>
        <w:t>о календарно-тематическом планировании в МБДОУ «ДС №75»</w:t>
      </w:r>
    </w:p>
    <w:p w14:paraId="32CE53C4" w14:textId="77777777" w:rsidR="00A10118" w:rsidRDefault="00A10118" w:rsidP="003413FE">
      <w:pPr>
        <w:ind w:firstLine="709"/>
        <w:jc w:val="left"/>
        <w:rPr>
          <w:rFonts w:eastAsia="Times New Roman"/>
          <w:b/>
          <w:color w:val="000000"/>
          <w:sz w:val="24"/>
          <w:szCs w:val="24"/>
          <w:lang w:eastAsia="ru-RU"/>
        </w:rPr>
      </w:pPr>
    </w:p>
    <w:p w14:paraId="30705554" w14:textId="77777777" w:rsidR="00FD6646" w:rsidRPr="00A10118" w:rsidRDefault="00FD6646" w:rsidP="003413FE">
      <w:pPr>
        <w:ind w:firstLine="709"/>
        <w:jc w:val="left"/>
        <w:rPr>
          <w:b/>
          <w:sz w:val="24"/>
          <w:szCs w:val="24"/>
        </w:rPr>
      </w:pPr>
    </w:p>
    <w:p w14:paraId="60864A29" w14:textId="77777777" w:rsidR="00FD6646" w:rsidRPr="00FD6646" w:rsidRDefault="00FD6646" w:rsidP="00FD6646">
      <w:pPr>
        <w:ind w:firstLine="709"/>
        <w:jc w:val="left"/>
        <w:rPr>
          <w:rFonts w:eastAsia="Calibri"/>
          <w:b/>
          <w:sz w:val="24"/>
          <w:szCs w:val="24"/>
        </w:rPr>
      </w:pPr>
      <w:r w:rsidRPr="00FD6646">
        <w:rPr>
          <w:rFonts w:eastAsia="Calibri"/>
          <w:b/>
          <w:sz w:val="24"/>
          <w:szCs w:val="24"/>
        </w:rPr>
        <w:t>1. Общие положения</w:t>
      </w:r>
    </w:p>
    <w:p w14:paraId="1AD7EE26" w14:textId="77777777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 xml:space="preserve">1.1.Положение о планировании образовательной деятельности (далее – Положение) представляет собой локальный акт, разработанный в соответствии с действующими правовыми и нормативными документами системы образования: </w:t>
      </w:r>
    </w:p>
    <w:p w14:paraId="68D7E6D1" w14:textId="0EBA5D97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Федеральным законом № 273-ФЗ от 29.12.2012 «Об образовании в Российской Федерации» с изменениями от 4 августа 2023 года</w:t>
      </w:r>
      <w:r w:rsidR="00023A92">
        <w:rPr>
          <w:rFonts w:eastAsia="Calibri"/>
          <w:sz w:val="24"/>
          <w:szCs w:val="24"/>
        </w:rPr>
        <w:t>;</w:t>
      </w:r>
      <w:r w:rsidRPr="00FD6646">
        <w:rPr>
          <w:rFonts w:eastAsia="Calibri"/>
          <w:sz w:val="24"/>
          <w:szCs w:val="24"/>
        </w:rPr>
        <w:t xml:space="preserve"> </w:t>
      </w:r>
    </w:p>
    <w:p w14:paraId="3DBED6EA" w14:textId="3F043BD2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Приказом Минобрнауки России от 17.10.2013 №1155 «Об утверждении ФГОС дошкольного образования» с изменениями от 8 ноября 2022 года</w:t>
      </w:r>
      <w:r w:rsidR="00023A92">
        <w:rPr>
          <w:rFonts w:eastAsia="Calibri"/>
          <w:sz w:val="24"/>
          <w:szCs w:val="24"/>
        </w:rPr>
        <w:t>;</w:t>
      </w:r>
      <w:r w:rsidRPr="00FD6646">
        <w:rPr>
          <w:rFonts w:eastAsia="Calibri"/>
          <w:sz w:val="24"/>
          <w:szCs w:val="24"/>
        </w:rPr>
        <w:t xml:space="preserve"> </w:t>
      </w:r>
    </w:p>
    <w:p w14:paraId="5D479391" w14:textId="2A89DF92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 xml:space="preserve">- Приказом </w:t>
      </w:r>
      <w:proofErr w:type="spellStart"/>
      <w:r w:rsidRPr="00FD6646">
        <w:rPr>
          <w:rFonts w:eastAsia="Calibri"/>
          <w:sz w:val="24"/>
          <w:szCs w:val="24"/>
        </w:rPr>
        <w:t>Минпросвещения</w:t>
      </w:r>
      <w:proofErr w:type="spellEnd"/>
      <w:r w:rsidRPr="00FD6646">
        <w:rPr>
          <w:rFonts w:eastAsia="Calibri"/>
          <w:sz w:val="24"/>
          <w:szCs w:val="24"/>
        </w:rPr>
        <w:t xml:space="preserve"> России от 31 июля 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от 1 декабря 2022 года</w:t>
      </w:r>
      <w:r w:rsidR="00023A92">
        <w:rPr>
          <w:rFonts w:eastAsia="Calibri"/>
          <w:sz w:val="24"/>
          <w:szCs w:val="24"/>
        </w:rPr>
        <w:t>;</w:t>
      </w:r>
    </w:p>
    <w:p w14:paraId="1DF5033C" w14:textId="2D59E8C9" w:rsidR="00FD6646" w:rsidRPr="00FD6646" w:rsidRDefault="00FD6646" w:rsidP="00FD6646">
      <w:pPr>
        <w:ind w:firstLine="709"/>
        <w:jc w:val="left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Постановлением главного государственного санитарного врача РФ от 28.09.2020 года №28 «Об утверждении санитарных правил СП 2.4.3648- 20 «</w:t>
      </w:r>
      <w:proofErr w:type="spellStart"/>
      <w:r w:rsidRPr="00FD6646">
        <w:rPr>
          <w:rFonts w:eastAsia="Calibri"/>
          <w:sz w:val="24"/>
          <w:szCs w:val="24"/>
        </w:rPr>
        <w:t>Санитарноэпидемиологические</w:t>
      </w:r>
      <w:proofErr w:type="spellEnd"/>
      <w:r w:rsidRPr="00FD6646">
        <w:rPr>
          <w:rFonts w:eastAsia="Calibri"/>
          <w:sz w:val="24"/>
          <w:szCs w:val="24"/>
        </w:rPr>
        <w:t xml:space="preserve"> требования к организациям воспитания и обучения, отдыха и оздоровления детей и молодежи»</w:t>
      </w:r>
      <w:r w:rsidR="00023A92">
        <w:rPr>
          <w:rFonts w:eastAsia="Calibri"/>
          <w:sz w:val="24"/>
          <w:szCs w:val="24"/>
        </w:rPr>
        <w:t>;</w:t>
      </w:r>
      <w:r w:rsidRPr="00FD6646">
        <w:rPr>
          <w:rFonts w:eastAsia="Calibri"/>
          <w:sz w:val="24"/>
          <w:szCs w:val="24"/>
        </w:rPr>
        <w:t xml:space="preserve"> </w:t>
      </w:r>
    </w:p>
    <w:p w14:paraId="5B89DB4E" w14:textId="6C0385EA" w:rsid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Федеральной образовательной программой дошкольного образования (утверждена приказом Министерства просвещения Российской Федерации от 25 ноября 2022 №1028 «Об утверждении федеральной образовательной программы дошкольного образования», зарегистрировано в Минюсте России 28 декабря 2022 г., регистрационный №71847) (далее ФОП ДО)</w:t>
      </w:r>
      <w:r w:rsidR="00023A92">
        <w:rPr>
          <w:rFonts w:eastAsia="Calibri"/>
          <w:sz w:val="24"/>
          <w:szCs w:val="24"/>
        </w:rPr>
        <w:t>;</w:t>
      </w:r>
    </w:p>
    <w:p w14:paraId="4EDC97E3" w14:textId="3E3CA370" w:rsidR="00023A92" w:rsidRPr="00FD6646" w:rsidRDefault="00023A92" w:rsidP="00FD6646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П</w:t>
      </w:r>
      <w:r w:rsidRPr="00023A92">
        <w:rPr>
          <w:rFonts w:eastAsia="Calibri"/>
          <w:sz w:val="24"/>
          <w:szCs w:val="24"/>
        </w:rPr>
        <w:t>риказ</w:t>
      </w:r>
      <w:r>
        <w:rPr>
          <w:rFonts w:eastAsia="Calibri"/>
          <w:sz w:val="24"/>
          <w:szCs w:val="24"/>
        </w:rPr>
        <w:t>ом</w:t>
      </w:r>
      <w:r w:rsidRPr="00023A92">
        <w:rPr>
          <w:rFonts w:eastAsia="Calibri"/>
          <w:sz w:val="24"/>
          <w:szCs w:val="24"/>
        </w:rPr>
        <w:t xml:space="preserve"> Министерства просвещения Российской Федерации от 06.11.2024 г. № 779 «Об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образования» (зарегистрирован Минюстом России от 04 декабря 2024 г. № 80454)</w:t>
      </w:r>
      <w:r>
        <w:rPr>
          <w:rFonts w:eastAsia="Calibri"/>
          <w:sz w:val="24"/>
          <w:szCs w:val="24"/>
        </w:rPr>
        <w:t>;</w:t>
      </w:r>
    </w:p>
    <w:p w14:paraId="52AF1640" w14:textId="47330FE0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Образовательной программой дошкольного образования МБДОУ «ДС №75» (далее - ОП ДОУ);</w:t>
      </w:r>
    </w:p>
    <w:p w14:paraId="21F58A11" w14:textId="77777777" w:rsidR="00FD6646" w:rsidRPr="00FD6646" w:rsidRDefault="00FD6646" w:rsidP="00FD6646">
      <w:pPr>
        <w:ind w:firstLine="709"/>
        <w:rPr>
          <w:rFonts w:eastAsia="Calibri"/>
          <w:sz w:val="24"/>
          <w:szCs w:val="24"/>
        </w:rPr>
      </w:pPr>
      <w:r w:rsidRPr="00FD6646">
        <w:rPr>
          <w:rFonts w:eastAsia="Calibri"/>
          <w:sz w:val="24"/>
          <w:szCs w:val="24"/>
        </w:rPr>
        <w:t>- Уставом МБДОУ «ДС №75».</w:t>
      </w:r>
    </w:p>
    <w:p w14:paraId="63BE6878" w14:textId="77777777" w:rsidR="003413FE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1.2. Данное Положение устанавливает систему планирования образовательной деятельности в </w:t>
      </w:r>
      <w:r w:rsidR="00FD6646" w:rsidRPr="00FD6646">
        <w:rPr>
          <w:sz w:val="24"/>
          <w:szCs w:val="24"/>
        </w:rPr>
        <w:t>МБДОУ «ДС №75»</w:t>
      </w:r>
      <w:r w:rsidR="00FD6646">
        <w:rPr>
          <w:sz w:val="24"/>
          <w:szCs w:val="24"/>
        </w:rPr>
        <w:t xml:space="preserve"> (далее – </w:t>
      </w:r>
      <w:r w:rsidRPr="00001821">
        <w:rPr>
          <w:sz w:val="24"/>
          <w:szCs w:val="24"/>
        </w:rPr>
        <w:t>ДО</w:t>
      </w:r>
      <w:r w:rsidR="00FD6646">
        <w:rPr>
          <w:sz w:val="24"/>
          <w:szCs w:val="24"/>
        </w:rPr>
        <w:t>У)</w:t>
      </w:r>
      <w:r w:rsidRPr="00001821">
        <w:rPr>
          <w:sz w:val="24"/>
          <w:szCs w:val="24"/>
        </w:rPr>
        <w:t>, единые требования к форме и содержанию планирования об</w:t>
      </w:r>
      <w:r w:rsidR="003413FE" w:rsidRPr="00001821">
        <w:rPr>
          <w:sz w:val="24"/>
          <w:szCs w:val="24"/>
        </w:rPr>
        <w:t>разовательной деятельности в ДОУ</w:t>
      </w:r>
      <w:r w:rsidRPr="00001821">
        <w:rPr>
          <w:sz w:val="24"/>
          <w:szCs w:val="24"/>
        </w:rPr>
        <w:t xml:space="preserve"> в соответствии с ФГОС ДО, с целью обеспечения полноты выполнения реализуемой образовательной программы ДО</w:t>
      </w:r>
      <w:r w:rsidR="003413FE" w:rsidRPr="00001821">
        <w:rPr>
          <w:sz w:val="24"/>
          <w:szCs w:val="24"/>
        </w:rPr>
        <w:t>У</w:t>
      </w:r>
      <w:r w:rsidRPr="00001821">
        <w:rPr>
          <w:sz w:val="24"/>
          <w:szCs w:val="24"/>
        </w:rPr>
        <w:t>.</w:t>
      </w:r>
    </w:p>
    <w:p w14:paraId="1ABAA993" w14:textId="77777777" w:rsidR="008003E6" w:rsidRPr="00001821" w:rsidRDefault="008003E6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1.3. Планы образовательной деятельности с детьми являются обязательными документами, разрабатываются и р</w:t>
      </w:r>
      <w:r w:rsidR="00FD6646">
        <w:rPr>
          <w:sz w:val="24"/>
          <w:szCs w:val="24"/>
        </w:rPr>
        <w:t>еализуются каждым педагогом ДО</w:t>
      </w:r>
      <w:r w:rsidR="003413FE" w:rsidRPr="00001821">
        <w:rPr>
          <w:sz w:val="24"/>
          <w:szCs w:val="24"/>
        </w:rPr>
        <w:t>У.</w:t>
      </w:r>
    </w:p>
    <w:p w14:paraId="0608280D" w14:textId="77777777" w:rsidR="003413FE" w:rsidRPr="00001821" w:rsidRDefault="003413FE" w:rsidP="008003E6">
      <w:pPr>
        <w:ind w:firstLine="709"/>
        <w:rPr>
          <w:sz w:val="24"/>
          <w:szCs w:val="24"/>
        </w:rPr>
      </w:pPr>
    </w:p>
    <w:p w14:paraId="01F51E51" w14:textId="77777777" w:rsidR="003413FE" w:rsidRPr="00001821" w:rsidRDefault="003413FE" w:rsidP="008003E6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2. Цели и задачи</w:t>
      </w:r>
    </w:p>
    <w:p w14:paraId="3398C79E" w14:textId="77777777" w:rsidR="003413FE" w:rsidRPr="00001821" w:rsidRDefault="003413FE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2.1.  Цель: обеспечение выполнения образовательной программы ДОУ в каждой возрастной группе с учетом интересов и потребностей воспитанников для достижения положительных результатов в образовательном процессе.</w:t>
      </w:r>
    </w:p>
    <w:p w14:paraId="072EC91A" w14:textId="77777777" w:rsidR="003413FE" w:rsidRPr="00001821" w:rsidRDefault="003413FE" w:rsidP="008003E6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2.2. Задачи: </w:t>
      </w:r>
    </w:p>
    <w:p w14:paraId="28E5A69D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 обеспечить единый подход к планированию образовательного процесса в ДОУ; </w:t>
      </w:r>
    </w:p>
    <w:p w14:paraId="0D35A968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- организовать целостность, непрерывность содержательного педагогического процесса; </w:t>
      </w:r>
    </w:p>
    <w:p w14:paraId="5EB0C27C" w14:textId="77777777" w:rsidR="003413FE" w:rsidRPr="00001821" w:rsidRDefault="003413FE" w:rsidP="00023A92">
      <w:pPr>
        <w:ind w:firstLine="709"/>
        <w:jc w:val="left"/>
        <w:rPr>
          <w:sz w:val="24"/>
          <w:szCs w:val="24"/>
        </w:rPr>
      </w:pPr>
      <w:r w:rsidRPr="00001821">
        <w:rPr>
          <w:sz w:val="24"/>
          <w:szCs w:val="24"/>
        </w:rPr>
        <w:t>- обеспечить индивидуальный подход к каждому воспитаннику по результатам педагогического мониторинга.</w:t>
      </w:r>
    </w:p>
    <w:p w14:paraId="3AB5C72D" w14:textId="77777777" w:rsidR="00FD6646" w:rsidRDefault="00FD6646" w:rsidP="00023A92">
      <w:pPr>
        <w:rPr>
          <w:b/>
          <w:sz w:val="24"/>
          <w:szCs w:val="24"/>
        </w:rPr>
      </w:pPr>
    </w:p>
    <w:p w14:paraId="6AA6C9A2" w14:textId="77777777" w:rsidR="003413FE" w:rsidRPr="00001821" w:rsidRDefault="003413FE" w:rsidP="003413FE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3. Принципы планирования</w:t>
      </w:r>
    </w:p>
    <w:p w14:paraId="1B924636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3.1. Соответствовать принципу развивающего образования, целью которого является развитие ребенка.</w:t>
      </w:r>
    </w:p>
    <w:p w14:paraId="559C50D8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3.2. Соответствовать критериям полноты и достаточности.</w:t>
      </w:r>
    </w:p>
    <w:p w14:paraId="68D65664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3.3. Сочетать принципы научной обоснованности и практической применяемости.</w:t>
      </w:r>
    </w:p>
    <w:p w14:paraId="01BD3810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3.4. Обеспечивать единство воспитательных, обучающих и развивающих целей, а также задач процесса образования детей дошкольного возраста.</w:t>
      </w:r>
    </w:p>
    <w:p w14:paraId="531C6958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3.5. Строиться с учетом принципа интеграции образовательных областей в соответствии с возрастными возможностями и особенностями обучающихся (воспитанников), спецификой и возможностями образовательных областей. </w:t>
      </w:r>
    </w:p>
    <w:p w14:paraId="04024345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3.6. Основываться на комплексно-тематическом принципе построения образовательного процесса.</w:t>
      </w:r>
    </w:p>
    <w:p w14:paraId="65DB6091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3.7. Предусматривать решение программных образовательных задач в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14:paraId="2C1484DA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3.8. Предполагать построение образовательного процесса на адекватных возрасту формах работы с детьми, т.е. на основе игровой деятельности.</w:t>
      </w:r>
    </w:p>
    <w:p w14:paraId="2A39616F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3.9. Сочетать элементы деятельности, способствующие эмоциональной разрядке.</w:t>
      </w:r>
    </w:p>
    <w:p w14:paraId="765BA8AD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3.10. Предусматривать разнообразную деятельность, способствующую максимально возможному раскрытию потенциала каждого ребенка.  Планируемая деятельность должна быть мотивирована.</w:t>
      </w:r>
    </w:p>
    <w:p w14:paraId="3562EE62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3.11. Сочетать разумное чередование в плане организованной и самостоятельной деятельности, игр, совместной работы детей под руководством взрослого, а также свободной спонтанной игровой деятельности и общения со сверстниками).</w:t>
      </w:r>
    </w:p>
    <w:p w14:paraId="2F5FF10E" w14:textId="77777777" w:rsidR="003413FE" w:rsidRPr="00001821" w:rsidRDefault="003413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3.12.Обеспечивать взаимосвязь процессов воспитания и развития (обучающие задачи планируются не только на занятиях, но и в других видах деятельности), регулярность, последовательность и повторность воспитательных воздействий (одна игра планируется несколько раз, но изменяются и усложняются задачи, вносятся, как взрослыми, так и детьми, новые атрибуты и пр.).</w:t>
      </w:r>
    </w:p>
    <w:p w14:paraId="0EAF7C8E" w14:textId="77777777" w:rsidR="003413FE" w:rsidRPr="00001821" w:rsidRDefault="003413FE" w:rsidP="003413FE">
      <w:pPr>
        <w:ind w:firstLine="709"/>
        <w:rPr>
          <w:sz w:val="24"/>
          <w:szCs w:val="24"/>
        </w:rPr>
      </w:pPr>
    </w:p>
    <w:p w14:paraId="7D4A1E96" w14:textId="77777777" w:rsidR="00F63AEA" w:rsidRPr="00001821" w:rsidRDefault="00F63AEA" w:rsidP="003413FE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 xml:space="preserve">4. </w:t>
      </w:r>
      <w:r w:rsidR="00684C80" w:rsidRPr="00001821">
        <w:rPr>
          <w:b/>
          <w:sz w:val="24"/>
          <w:szCs w:val="24"/>
        </w:rPr>
        <w:t>Организация работы</w:t>
      </w:r>
    </w:p>
    <w:p w14:paraId="1F8459E1" w14:textId="4E70EE9D"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4.1. Планирование воспитательно-образовательного процесса по реализации ОП ДО М</w:t>
      </w:r>
      <w:r w:rsidR="00023A92">
        <w:rPr>
          <w:sz w:val="24"/>
          <w:szCs w:val="24"/>
        </w:rPr>
        <w:t>Б</w:t>
      </w:r>
      <w:r w:rsidRPr="00001821">
        <w:rPr>
          <w:sz w:val="24"/>
          <w:szCs w:val="24"/>
        </w:rPr>
        <w:t xml:space="preserve">ДОУ </w:t>
      </w:r>
      <w:r w:rsidR="00023A92">
        <w:rPr>
          <w:sz w:val="24"/>
          <w:szCs w:val="24"/>
        </w:rPr>
        <w:t>«ДС №75</w:t>
      </w:r>
      <w:r w:rsidRPr="00001821">
        <w:rPr>
          <w:sz w:val="24"/>
          <w:szCs w:val="24"/>
        </w:rPr>
        <w:t xml:space="preserve">» включает в себя: </w:t>
      </w:r>
    </w:p>
    <w:p w14:paraId="3378CA1B" w14:textId="77777777" w:rsidR="00F63AEA" w:rsidRPr="00001821" w:rsidRDefault="00F63AEA" w:rsidP="00F63AEA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Для педагогов групп раннего и дошкольного возраста:</w:t>
      </w:r>
    </w:p>
    <w:p w14:paraId="3BEE3E95" w14:textId="77777777"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комплексно-тематическое планирование;</w:t>
      </w:r>
    </w:p>
    <w:p w14:paraId="3DE3ACA0" w14:textId="77777777" w:rsidR="007F018E" w:rsidRPr="00001821" w:rsidRDefault="007F018E" w:rsidP="007F018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перспективное планирование;</w:t>
      </w:r>
    </w:p>
    <w:p w14:paraId="62624F70" w14:textId="77777777" w:rsidR="00F63AEA" w:rsidRPr="00001821" w:rsidRDefault="00F63AE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расписание занятий;</w:t>
      </w:r>
    </w:p>
    <w:p w14:paraId="708E694E" w14:textId="77777777" w:rsidR="00001821" w:rsidRPr="00001821" w:rsidRDefault="00F63AEA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 воспитательно-образовательной работы</w:t>
      </w:r>
      <w:r w:rsidR="00001821" w:rsidRPr="00001821">
        <w:rPr>
          <w:sz w:val="24"/>
          <w:szCs w:val="24"/>
        </w:rPr>
        <w:t>;</w:t>
      </w:r>
      <w:r w:rsidRPr="00001821">
        <w:rPr>
          <w:sz w:val="24"/>
          <w:szCs w:val="24"/>
        </w:rPr>
        <w:t xml:space="preserve"> </w:t>
      </w:r>
    </w:p>
    <w:p w14:paraId="226ACB93" w14:textId="77777777" w:rsidR="007F018E" w:rsidRPr="00001821" w:rsidRDefault="007F018E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циклограмма воспитательнообразовательной деятельности с детьми.</w:t>
      </w:r>
    </w:p>
    <w:p w14:paraId="76109227" w14:textId="77777777" w:rsidR="00F63AEA" w:rsidRPr="00001821" w:rsidRDefault="00F63AEA" w:rsidP="00F63AEA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перспективный план по работе с родителями.</w:t>
      </w:r>
    </w:p>
    <w:p w14:paraId="74C3D481" w14:textId="77777777" w:rsidR="007F018E" w:rsidRPr="00001821" w:rsidRDefault="00FD6646" w:rsidP="007F018E">
      <w:pPr>
        <w:pStyle w:val="a3"/>
        <w:numPr>
          <w:ilvl w:val="0"/>
          <w:numId w:val="2"/>
        </w:numPr>
        <w:tabs>
          <w:tab w:val="left" w:pos="851"/>
        </w:tabs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F63AEA" w:rsidRPr="00001821">
        <w:rPr>
          <w:sz w:val="24"/>
          <w:szCs w:val="24"/>
        </w:rPr>
        <w:t xml:space="preserve">Для специалистов: </w:t>
      </w:r>
    </w:p>
    <w:p w14:paraId="17BC6043" w14:textId="77777777"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Музыкальный руководитель и инструктор по физической культуре: </w:t>
      </w:r>
    </w:p>
    <w:p w14:paraId="30C5A682" w14:textId="77777777"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календарный план; </w:t>
      </w:r>
    </w:p>
    <w:p w14:paraId="29919D99" w14:textId="77777777"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перспективный план. </w:t>
      </w:r>
    </w:p>
    <w:p w14:paraId="5257BE4A" w14:textId="77777777"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Педагог-психолог: </w:t>
      </w:r>
    </w:p>
    <w:p w14:paraId="0B2BF035" w14:textId="77777777" w:rsidR="007F018E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годовой план; </w:t>
      </w:r>
    </w:p>
    <w:p w14:paraId="2FAAD422" w14:textId="77777777" w:rsidR="00F63AEA" w:rsidRPr="00001821" w:rsidRDefault="00F63AEA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план.</w:t>
      </w:r>
    </w:p>
    <w:p w14:paraId="4798DCA4" w14:textId="77777777"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Учитель-логопед:</w:t>
      </w:r>
    </w:p>
    <w:p w14:paraId="4E555392" w14:textId="77777777"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</w:t>
      </w:r>
      <w:r w:rsidR="00C35671" w:rsidRPr="00001821">
        <w:rPr>
          <w:sz w:val="24"/>
          <w:szCs w:val="24"/>
        </w:rPr>
        <w:t>годовой план</w:t>
      </w:r>
      <w:r w:rsidRPr="00001821">
        <w:rPr>
          <w:sz w:val="24"/>
          <w:szCs w:val="24"/>
        </w:rPr>
        <w:t>;</w:t>
      </w:r>
    </w:p>
    <w:p w14:paraId="3A73F9A2" w14:textId="77777777" w:rsidR="007F018E" w:rsidRPr="00001821" w:rsidRDefault="007F018E" w:rsidP="007F018E">
      <w:pPr>
        <w:pStyle w:val="a3"/>
        <w:tabs>
          <w:tab w:val="left" w:pos="851"/>
        </w:tabs>
        <w:ind w:left="0"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календарный план.</w:t>
      </w:r>
    </w:p>
    <w:p w14:paraId="0E3C7D6B" w14:textId="77777777" w:rsidR="00266FAE" w:rsidRPr="00001821" w:rsidRDefault="003413FE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>4</w:t>
      </w:r>
      <w:r w:rsidR="007F018E" w:rsidRPr="00001821">
        <w:rPr>
          <w:sz w:val="24"/>
          <w:szCs w:val="24"/>
        </w:rPr>
        <w:t xml:space="preserve">.2. </w:t>
      </w:r>
      <w:r w:rsidR="00266FAE" w:rsidRPr="00001821">
        <w:rPr>
          <w:i/>
          <w:sz w:val="24"/>
          <w:szCs w:val="24"/>
        </w:rPr>
        <w:t>Комплексно-тематическое планирование:</w:t>
      </w:r>
    </w:p>
    <w:p w14:paraId="41A422E0" w14:textId="77777777" w:rsidR="00266FAE" w:rsidRPr="00001821" w:rsidRDefault="00266FA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- комплексно-тематическое планирование составляется на учебный год </w:t>
      </w:r>
      <w:r w:rsidR="007F018E" w:rsidRPr="00001821">
        <w:rPr>
          <w:sz w:val="24"/>
          <w:szCs w:val="24"/>
        </w:rPr>
        <w:t>и</w:t>
      </w:r>
      <w:r w:rsidRPr="00001821">
        <w:rPr>
          <w:sz w:val="24"/>
          <w:szCs w:val="24"/>
        </w:rPr>
        <w:t xml:space="preserve"> является частью образовательной программы ДОУ; </w:t>
      </w:r>
    </w:p>
    <w:p w14:paraId="729BEE5C" w14:textId="5D7EC916" w:rsidR="00FD6646" w:rsidRDefault="007F018E" w:rsidP="00023A92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комплексно-тематическое планирование принимается Советом педагогов.</w:t>
      </w:r>
    </w:p>
    <w:p w14:paraId="519286DE" w14:textId="77777777" w:rsidR="00023A92" w:rsidRDefault="00023A92" w:rsidP="00023A92">
      <w:pPr>
        <w:ind w:firstLine="709"/>
        <w:rPr>
          <w:sz w:val="24"/>
          <w:szCs w:val="24"/>
        </w:rPr>
      </w:pPr>
    </w:p>
    <w:p w14:paraId="631427A5" w14:textId="77777777"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Комплексно-тематическое планирование должно отражать:</w:t>
      </w:r>
    </w:p>
    <w:p w14:paraId="1741D842" w14:textId="77777777"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период реализации интегрируемой темы (месяц, неделю);</w:t>
      </w:r>
    </w:p>
    <w:p w14:paraId="5412245B" w14:textId="77777777"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</w:t>
      </w:r>
      <w:r w:rsidR="00C35671" w:rsidRPr="00001821">
        <w:rPr>
          <w:sz w:val="24"/>
          <w:szCs w:val="24"/>
        </w:rPr>
        <w:t xml:space="preserve"> наименование интегируемой темы.</w:t>
      </w:r>
    </w:p>
    <w:p w14:paraId="5709A2BB" w14:textId="77777777" w:rsidR="007F018E" w:rsidRPr="00001821" w:rsidRDefault="007F018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Интегрируемые темы, сроки реализации могут быть примерными, педагогам рекомендуется вносить коррективы с учетом интересов воспитанников, преддложений заинтересованных лиц.</w:t>
      </w:r>
    </w:p>
    <w:p w14:paraId="27B4BA73" w14:textId="77777777" w:rsidR="005F235C" w:rsidRPr="00001821" w:rsidRDefault="005F235C" w:rsidP="005F235C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Форма комплексно-тематического планирования представлена в </w:t>
      </w:r>
      <w:r w:rsidRPr="00001821">
        <w:rPr>
          <w:i/>
          <w:sz w:val="24"/>
          <w:szCs w:val="24"/>
        </w:rPr>
        <w:t>Приложении 1.</w:t>
      </w:r>
    </w:p>
    <w:p w14:paraId="5B619170" w14:textId="77777777" w:rsidR="007F018E" w:rsidRPr="00001821" w:rsidRDefault="007F018E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4.3. </w:t>
      </w:r>
      <w:r w:rsidRPr="00001821">
        <w:rPr>
          <w:i/>
          <w:sz w:val="24"/>
          <w:szCs w:val="24"/>
        </w:rPr>
        <w:t xml:space="preserve">Перспективное планирование: </w:t>
      </w:r>
    </w:p>
    <w:p w14:paraId="4915505A" w14:textId="77777777" w:rsidR="00EB433A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</w:t>
      </w:r>
      <w:r w:rsidR="007F018E" w:rsidRPr="00001821">
        <w:rPr>
          <w:sz w:val="24"/>
          <w:szCs w:val="24"/>
        </w:rPr>
        <w:t>ерспективное планирование: составляется на учебный год и является частью образовательной программы ДОО, рабочей программы группы;</w:t>
      </w:r>
    </w:p>
    <w:p w14:paraId="51B85E4B" w14:textId="77777777" w:rsidR="00EB433A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 - п</w:t>
      </w:r>
      <w:r w:rsidR="007F018E" w:rsidRPr="00001821">
        <w:rPr>
          <w:sz w:val="24"/>
          <w:szCs w:val="24"/>
        </w:rPr>
        <w:t xml:space="preserve">ерспективное планирование принимается </w:t>
      </w:r>
      <w:r w:rsidRPr="00001821">
        <w:rPr>
          <w:sz w:val="24"/>
          <w:szCs w:val="24"/>
        </w:rPr>
        <w:t>С</w:t>
      </w:r>
      <w:r w:rsidR="007F018E" w:rsidRPr="00001821">
        <w:rPr>
          <w:sz w:val="24"/>
          <w:szCs w:val="24"/>
        </w:rPr>
        <w:t xml:space="preserve">оветом </w:t>
      </w:r>
      <w:r w:rsidRPr="00001821">
        <w:rPr>
          <w:sz w:val="24"/>
          <w:szCs w:val="24"/>
        </w:rPr>
        <w:t>педагогов</w:t>
      </w:r>
      <w:r w:rsidR="007F018E" w:rsidRPr="00001821">
        <w:rPr>
          <w:sz w:val="24"/>
          <w:szCs w:val="24"/>
        </w:rPr>
        <w:t xml:space="preserve">, </w:t>
      </w:r>
    </w:p>
    <w:p w14:paraId="290635AB" w14:textId="77777777" w:rsidR="00001821" w:rsidRPr="00001821" w:rsidRDefault="00EB433A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</w:t>
      </w:r>
      <w:r w:rsidR="007F018E" w:rsidRPr="00001821">
        <w:rPr>
          <w:sz w:val="24"/>
          <w:szCs w:val="24"/>
        </w:rPr>
        <w:t xml:space="preserve">ерспективное планирование должно отражать: </w:t>
      </w:r>
      <w:r w:rsidR="00001821" w:rsidRPr="00001821">
        <w:rPr>
          <w:sz w:val="24"/>
          <w:szCs w:val="24"/>
        </w:rPr>
        <w:t xml:space="preserve"> </w:t>
      </w:r>
      <w:r w:rsidR="007F018E" w:rsidRPr="00001821">
        <w:rPr>
          <w:sz w:val="24"/>
          <w:szCs w:val="24"/>
        </w:rPr>
        <w:t>месяц, неделю; решаемые программные задачи с учетом возрастных возможностей.</w:t>
      </w:r>
    </w:p>
    <w:p w14:paraId="6E45B377" w14:textId="77777777" w:rsidR="00001821" w:rsidRPr="00001821" w:rsidRDefault="00001821" w:rsidP="00001821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Форма перспективного планирования представлена в </w:t>
      </w:r>
      <w:r w:rsidRPr="00001821">
        <w:rPr>
          <w:i/>
          <w:sz w:val="24"/>
          <w:szCs w:val="24"/>
        </w:rPr>
        <w:t>Приложении 2.</w:t>
      </w:r>
    </w:p>
    <w:p w14:paraId="0302CDFA" w14:textId="77777777" w:rsidR="00C35671" w:rsidRPr="00001821" w:rsidRDefault="00C35671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 xml:space="preserve">4.4. </w:t>
      </w:r>
      <w:r w:rsidRPr="00001821">
        <w:rPr>
          <w:i/>
          <w:sz w:val="24"/>
          <w:szCs w:val="24"/>
        </w:rPr>
        <w:t>Расписание занятий:</w:t>
      </w:r>
    </w:p>
    <w:p w14:paraId="1DA4991C" w14:textId="77777777" w:rsidR="00C35671" w:rsidRPr="00001821" w:rsidRDefault="00C35671" w:rsidP="003413FE">
      <w:pPr>
        <w:ind w:firstLine="709"/>
        <w:rPr>
          <w:i/>
          <w:sz w:val="24"/>
          <w:szCs w:val="24"/>
        </w:rPr>
      </w:pPr>
      <w:r w:rsidRPr="00001821">
        <w:rPr>
          <w:sz w:val="24"/>
          <w:szCs w:val="24"/>
        </w:rPr>
        <w:t>-</w:t>
      </w:r>
      <w:r w:rsidRPr="00001821">
        <w:rPr>
          <w:i/>
          <w:sz w:val="24"/>
          <w:szCs w:val="24"/>
        </w:rPr>
        <w:t xml:space="preserve"> </w:t>
      </w:r>
      <w:r w:rsidRPr="00001821">
        <w:rPr>
          <w:sz w:val="24"/>
          <w:szCs w:val="24"/>
        </w:rPr>
        <w:t>составляется и реализуется для каждой возрастной группы;</w:t>
      </w:r>
    </w:p>
    <w:p w14:paraId="4E927DDF" w14:textId="77777777" w:rsidR="00266FAE" w:rsidRPr="00001821" w:rsidRDefault="00C35671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отражает рабочие дни недели, время проведения занятия, вид образовательной деятельности.</w:t>
      </w:r>
      <w:r w:rsidRPr="00001821">
        <w:rPr>
          <w:i/>
          <w:sz w:val="24"/>
          <w:szCs w:val="24"/>
        </w:rPr>
        <w:t xml:space="preserve"> </w:t>
      </w:r>
    </w:p>
    <w:p w14:paraId="64F3B56B" w14:textId="77777777" w:rsidR="00266FAE" w:rsidRPr="00001821" w:rsidRDefault="00C35671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4.5. </w:t>
      </w:r>
      <w:r w:rsidRPr="00001821">
        <w:rPr>
          <w:i/>
          <w:sz w:val="24"/>
          <w:szCs w:val="24"/>
        </w:rPr>
        <w:t>Календарный план воспитательно-образовательной работы</w:t>
      </w:r>
      <w:r w:rsidRPr="00001821">
        <w:rPr>
          <w:sz w:val="24"/>
          <w:szCs w:val="24"/>
        </w:rPr>
        <w:t xml:space="preserve">: </w:t>
      </w:r>
    </w:p>
    <w:p w14:paraId="7483A8CD" w14:textId="77777777" w:rsidR="00362496" w:rsidRPr="00001821" w:rsidRDefault="00362496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Календарный план разрабатывается ежемесячно на каждую возрастную группу. </w:t>
      </w:r>
    </w:p>
    <w:p w14:paraId="79EFC5FE" w14:textId="23786BE9" w:rsidR="00266FAE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соста</w:t>
      </w:r>
      <w:r w:rsidR="00362496" w:rsidRPr="00001821">
        <w:rPr>
          <w:sz w:val="24"/>
          <w:szCs w:val="24"/>
        </w:rPr>
        <w:t>в</w:t>
      </w:r>
      <w:r w:rsidRPr="00001821">
        <w:rPr>
          <w:sz w:val="24"/>
          <w:szCs w:val="24"/>
        </w:rPr>
        <w:t>ляется соответствии с режимными моментами:</w:t>
      </w:r>
    </w:p>
    <w:p w14:paraId="7E8B957C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совместная деятельность педагога с воспитанниками и самостоятельная деятельность воспитанника в утренний отрезок времени;</w:t>
      </w:r>
    </w:p>
    <w:p w14:paraId="4BF2ABC2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планирование образовательной деятельности (занятия);</w:t>
      </w:r>
    </w:p>
    <w:p w14:paraId="37B4191A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планирование прогулки;</w:t>
      </w:r>
    </w:p>
    <w:p w14:paraId="1333DC4E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совместная деятельность педагога с воспитанниками и самостоятельная деятельность воспитанника в вечерний отрезок времени;</w:t>
      </w:r>
    </w:p>
    <w:p w14:paraId="4797585A" w14:textId="77777777" w:rsidR="004D26FE" w:rsidRPr="00001821" w:rsidRDefault="004D26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работа с воспитанниками</w:t>
      </w:r>
      <w:r w:rsidR="00C91084" w:rsidRPr="00001821">
        <w:rPr>
          <w:sz w:val="24"/>
          <w:szCs w:val="24"/>
        </w:rPr>
        <w:t xml:space="preserve">  (на основе мониторинга детского развития, с учетом индивидуального маршрута развития каждого воспитанника)</w:t>
      </w:r>
      <w:r w:rsidRPr="00001821">
        <w:rPr>
          <w:sz w:val="24"/>
          <w:szCs w:val="24"/>
        </w:rPr>
        <w:t>;</w:t>
      </w:r>
    </w:p>
    <w:p w14:paraId="1425617F" w14:textId="77777777" w:rsidR="004D26FE" w:rsidRPr="00001821" w:rsidRDefault="004D26FE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организация </w:t>
      </w:r>
      <w:r w:rsidR="00C91084" w:rsidRPr="00001821">
        <w:rPr>
          <w:sz w:val="24"/>
          <w:szCs w:val="24"/>
        </w:rPr>
        <w:t>развивающей среды;</w:t>
      </w:r>
    </w:p>
    <w:p w14:paraId="7919EEB8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работа с родителями.</w:t>
      </w:r>
    </w:p>
    <w:p w14:paraId="72E801C6" w14:textId="77777777" w:rsidR="00DB0735" w:rsidRPr="00001821" w:rsidRDefault="00DB0735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Перед планированием образовательной работы с детьми на неделю указывается «тема недели», по которой будет проводиться работа, сроки ее реализации. Так же прописывается комплекс утренней гимнастики.</w:t>
      </w:r>
    </w:p>
    <w:p w14:paraId="49990FBA" w14:textId="77777777" w:rsidR="00DB0735" w:rsidRPr="00001821" w:rsidRDefault="00C91084" w:rsidP="003413FE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– предусматривает планирование всех видов деятельности детей и соответствующих форм их организации на неделю.</w:t>
      </w:r>
    </w:p>
    <w:p w14:paraId="0FFD23B9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Образовательная деятельность в ходе режимных моментов: утро, прогулка, вечер. Указываются виды и направления деятельности с детьми.</w:t>
      </w:r>
    </w:p>
    <w:p w14:paraId="7D5018D1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t>В утренний отрезок времени</w:t>
      </w:r>
      <w:r w:rsidRPr="00001821">
        <w:rPr>
          <w:sz w:val="24"/>
          <w:szCs w:val="24"/>
        </w:rPr>
        <w:t xml:space="preserve"> рекомендуется планировать все виды деятельности по желанию детей; деятельность не должна быть продолжительной по времени. В утренний период планируются только знакомые для детей виды деятельности. Рекомендуется планировать всю деятельность, связанную с формированием культурно-гигиенических навыков, норм поведения. Рекомендуется планировать индивидуальную работу по подготовке к занятию, утреннюю гимнастику, работу по закаливанию, утренний круг.</w:t>
      </w:r>
    </w:p>
    <w:p w14:paraId="04D4F501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t>В прогулку</w:t>
      </w:r>
      <w:r w:rsidRPr="00001821">
        <w:rPr>
          <w:sz w:val="24"/>
          <w:szCs w:val="24"/>
        </w:rPr>
        <w:t xml:space="preserve"> рекомендуется включать следующую деятельность:</w:t>
      </w:r>
    </w:p>
    <w:p w14:paraId="78C7CA34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наблюдение;</w:t>
      </w:r>
    </w:p>
    <w:p w14:paraId="23A5187D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подвижные игры, спортивные игры/элементы спортивной игры;</w:t>
      </w:r>
    </w:p>
    <w:p w14:paraId="0FA946F5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игры дидактические, хороводные, забавы, творческие;</w:t>
      </w:r>
    </w:p>
    <w:p w14:paraId="6C13ECC8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работа по развитию движений, по подготовке НОД с детьми, которые недостаточно усвоили материал, с одаренными детьми, при подготовке к праздникам;</w:t>
      </w:r>
    </w:p>
    <w:p w14:paraId="536FB54F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трудовые поручения.</w:t>
      </w:r>
    </w:p>
    <w:p w14:paraId="05BB0FAE" w14:textId="77777777" w:rsidR="00023A92" w:rsidRDefault="00023A92" w:rsidP="00C91084">
      <w:pPr>
        <w:ind w:firstLine="709"/>
        <w:rPr>
          <w:i/>
          <w:sz w:val="24"/>
          <w:szCs w:val="24"/>
        </w:rPr>
      </w:pPr>
    </w:p>
    <w:p w14:paraId="0744C793" w14:textId="77777777" w:rsidR="00023A92" w:rsidRDefault="00023A92" w:rsidP="00C91084">
      <w:pPr>
        <w:ind w:firstLine="709"/>
        <w:rPr>
          <w:i/>
          <w:sz w:val="24"/>
          <w:szCs w:val="24"/>
        </w:rPr>
      </w:pPr>
    </w:p>
    <w:p w14:paraId="7F8B6CE4" w14:textId="74554BAB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i/>
          <w:sz w:val="24"/>
          <w:szCs w:val="24"/>
        </w:rPr>
        <w:lastRenderedPageBreak/>
        <w:t>Вечером, во второй половине дня</w:t>
      </w:r>
      <w:r w:rsidRPr="00001821">
        <w:rPr>
          <w:sz w:val="24"/>
          <w:szCs w:val="24"/>
        </w:rPr>
        <w:t>, рекомендуется планировать:</w:t>
      </w:r>
    </w:p>
    <w:p w14:paraId="22DD54D3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все виды игр: настольно-печатные, сюжетно-ролевые, строительные, дидактические, развивающие, театральные, развлечения, праздники, сюрпризы;</w:t>
      </w:r>
    </w:p>
    <w:p w14:paraId="200BEF02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сенсорное развитие;</w:t>
      </w:r>
    </w:p>
    <w:p w14:paraId="04DCD6BA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труд (ручной, хозяйственно-бытовой, коллективный);</w:t>
      </w:r>
    </w:p>
    <w:p w14:paraId="27265D7C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воспитание художественной литературой и фольклором;</w:t>
      </w:r>
    </w:p>
    <w:p w14:paraId="05DD3591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работу по звуковой культуре речи (ЗКР);</w:t>
      </w:r>
    </w:p>
    <w:p w14:paraId="125CB526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организацию экспериментирования и исследования;</w:t>
      </w:r>
    </w:p>
    <w:p w14:paraId="099E327F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ценности ЗОЖ;</w:t>
      </w:r>
    </w:p>
    <w:p w14:paraId="1503F4C0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ОБЖ: правила поведения на дороге, дома, в природе;</w:t>
      </w:r>
    </w:p>
    <w:p w14:paraId="53D12F95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предварительную работу с детьми по подготовке к занятиям.</w:t>
      </w:r>
    </w:p>
    <w:p w14:paraId="1B1B4C0F" w14:textId="77777777" w:rsidR="00C91084" w:rsidRPr="00001821" w:rsidRDefault="00C91084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Форма календарного плана воспитательно-образовательной работы представлена в </w:t>
      </w:r>
      <w:r w:rsidRPr="00001821">
        <w:rPr>
          <w:i/>
          <w:sz w:val="24"/>
          <w:szCs w:val="24"/>
        </w:rPr>
        <w:t>Приложении  3</w:t>
      </w:r>
      <w:r w:rsidRPr="00001821">
        <w:rPr>
          <w:sz w:val="24"/>
          <w:szCs w:val="24"/>
        </w:rPr>
        <w:t>.</w:t>
      </w:r>
    </w:p>
    <w:p w14:paraId="0141A8A1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4.6.  Примерная циклограмма организации воспитате</w:t>
      </w:r>
      <w:r w:rsidR="00867815">
        <w:rPr>
          <w:sz w:val="24"/>
          <w:szCs w:val="24"/>
        </w:rPr>
        <w:t>льно-образовательного процесса</w:t>
      </w:r>
      <w:r w:rsidRPr="00001821">
        <w:rPr>
          <w:sz w:val="24"/>
          <w:szCs w:val="24"/>
        </w:rPr>
        <w:t>:</w:t>
      </w:r>
    </w:p>
    <w:p w14:paraId="4EEEDF69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регламентирует содержание детской деятельности по всем направлениям развития ребенка; </w:t>
      </w:r>
    </w:p>
    <w:p w14:paraId="3CFD9E74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 определяет содержание деятельности для детей старшего возраста, для детей среднего и младшего возраста. </w:t>
      </w:r>
    </w:p>
    <w:p w14:paraId="68B4AF3D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Содержание циклограммы является примерным, рекомендуется корректировать с учетом интересов, инициатив обучающихся (воспитанников), предложений заинтересованных сторон.</w:t>
      </w:r>
    </w:p>
    <w:p w14:paraId="76B3B4F6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4.7.  Планирование образовательной деятельности специалистами:</w:t>
      </w:r>
    </w:p>
    <w:p w14:paraId="67324098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4.7.1. Планирование работы по музыкальному воспитанию разрабатывается музыкальным руководителем на каждую возрастную группу  в соответствии с ОП ДОУ.</w:t>
      </w:r>
    </w:p>
    <w:p w14:paraId="0DE4F18C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Перспективный план включает в себя:</w:t>
      </w:r>
    </w:p>
    <w:p w14:paraId="231331AC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виды музыкальной деятельности (слушание, пение, работа над развитием чувства ритма)</w:t>
      </w:r>
    </w:p>
    <w:p w14:paraId="3265549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задачи реализации содержания образовательной деятельности в соответствии с возрастом воспитанников;</w:t>
      </w:r>
    </w:p>
    <w:p w14:paraId="746B4580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музыкальный репертуар;</w:t>
      </w:r>
    </w:p>
    <w:p w14:paraId="52562A1F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музыкальную среду развития (на занятиях, в группе, в семье);</w:t>
      </w:r>
    </w:p>
    <w:p w14:paraId="4E9AD362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пальчиковые игры.</w:t>
      </w:r>
    </w:p>
    <w:p w14:paraId="24AC3490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музыкального руководителя разрабатывается с учетом темы недели или проекта, выбранной совместно с детьми и воспитателем группы.</w:t>
      </w:r>
    </w:p>
    <w:p w14:paraId="7D69499B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включает:</w:t>
      </w:r>
    </w:p>
    <w:p w14:paraId="4B39C295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дату (месяц)</w:t>
      </w:r>
    </w:p>
    <w:p w14:paraId="01EAB0F7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возрастную группу;</w:t>
      </w:r>
    </w:p>
    <w:p w14:paraId="23939740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-виды музыкальной деятельности (восприятие музыкальных произведений, пение, музыкально-ритмические движения, музыкальная игра, игра на детских музыкальных инструментах);</w:t>
      </w:r>
    </w:p>
    <w:p w14:paraId="701E297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образовательные задачи;</w:t>
      </w:r>
    </w:p>
    <w:p w14:paraId="5029F2C7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репертуар;</w:t>
      </w:r>
    </w:p>
    <w:p w14:paraId="7453A4D1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методические приемы;</w:t>
      </w:r>
    </w:p>
    <w:p w14:paraId="47E6CEAD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индивидуальную работу;</w:t>
      </w:r>
    </w:p>
    <w:p w14:paraId="7C939A4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литература, методические пособия.</w:t>
      </w:r>
    </w:p>
    <w:p w14:paraId="4592E1BF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Сроки написания календарного плана гибкие, так как зависят от времени реализации темы на группах.</w:t>
      </w:r>
    </w:p>
    <w:p w14:paraId="2EEB46B6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Выбор содержания образовательной деятельности календарного плана определяется:</w:t>
      </w:r>
    </w:p>
    <w:p w14:paraId="1304844B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перспективным планом по музыкальному воспитанию;</w:t>
      </w:r>
    </w:p>
    <w:p w14:paraId="2F53F25C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темой недели в каждой возрастной группе;</w:t>
      </w:r>
    </w:p>
    <w:p w14:paraId="42858757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темами реперного планирования.</w:t>
      </w:r>
    </w:p>
    <w:p w14:paraId="17A5FF3B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4.7.2. Планирование работы по физическому воспитанию разрабатывается инструктором по физическому воспитанию на каждую возрастную группу в соответствии с ОП ДОУ. </w:t>
      </w:r>
    </w:p>
    <w:p w14:paraId="563D401E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Перспективный план включает в себя:</w:t>
      </w:r>
    </w:p>
    <w:p w14:paraId="06D195E5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цели и задачи реализации содержания образовательной деятельности в соответствии с возрастом воспитанников;</w:t>
      </w:r>
    </w:p>
    <w:p w14:paraId="3170213F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все виды физического воспитания.</w:t>
      </w:r>
    </w:p>
    <w:p w14:paraId="35B84A6D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>Календарный план инструктора по физической культуре разрабатывается на каждую возрастную группу общеразвивающей направленности с учетом темы недели или проекта по согласованию с воспитателями групп.</w:t>
      </w:r>
    </w:p>
    <w:p w14:paraId="7A0BF795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включает:</w:t>
      </w:r>
    </w:p>
    <w:p w14:paraId="382613FA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дату,</w:t>
      </w:r>
    </w:p>
    <w:p w14:paraId="27D9399C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тему недели,</w:t>
      </w:r>
    </w:p>
    <w:p w14:paraId="5383DCB4" w14:textId="77777777" w:rsidR="00684C80" w:rsidRPr="00001821" w:rsidRDefault="00684C80" w:rsidP="00661895">
      <w:pPr>
        <w:ind w:firstLine="709"/>
        <w:jc w:val="left"/>
        <w:rPr>
          <w:sz w:val="24"/>
          <w:szCs w:val="24"/>
        </w:rPr>
      </w:pPr>
      <w:r w:rsidRPr="00001821">
        <w:rPr>
          <w:sz w:val="24"/>
          <w:szCs w:val="24"/>
        </w:rPr>
        <w:t>- все части занятия (вводную часть занятия, общеразвивающие упражнения (ОРУ), основные виды движений (ОВД), заключительная часть),</w:t>
      </w:r>
    </w:p>
    <w:p w14:paraId="04B6C6BA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коммуникативные игры,</w:t>
      </w:r>
    </w:p>
    <w:p w14:paraId="72F27F2C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индивидуальную работу,</w:t>
      </w:r>
    </w:p>
    <w:p w14:paraId="5C059E43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-итоговое мероприятие по теме недели. </w:t>
      </w:r>
    </w:p>
    <w:p w14:paraId="5E95641A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Сроки написания календарных планов гибкие и учитывают сроки реализации темы или проекта на группе.</w:t>
      </w:r>
    </w:p>
    <w:p w14:paraId="242E2BA3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Выбор содержания образовательной деятельности календарного плана определяется:</w:t>
      </w:r>
    </w:p>
    <w:p w14:paraId="1A4CDF2A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перспективным планом по физическому воспитанию,</w:t>
      </w:r>
    </w:p>
    <w:p w14:paraId="121A04A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темой недели в каждой возрастной группе.</w:t>
      </w:r>
    </w:p>
    <w:p w14:paraId="0B3175EE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4.7.3.</w:t>
      </w:r>
      <w:r w:rsidR="00661895">
        <w:rPr>
          <w:sz w:val="24"/>
          <w:szCs w:val="24"/>
        </w:rPr>
        <w:t xml:space="preserve"> </w:t>
      </w:r>
      <w:r w:rsidRPr="00001821">
        <w:rPr>
          <w:sz w:val="24"/>
          <w:szCs w:val="24"/>
        </w:rPr>
        <w:t xml:space="preserve">Планирование работы педагога-психолога осуществляется в соответствии с ОП ДОУ. </w:t>
      </w:r>
    </w:p>
    <w:p w14:paraId="0385D73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Годовой план разрабатывается на каждую возрастную группу. </w:t>
      </w:r>
    </w:p>
    <w:p w14:paraId="409E5C2E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пишется 3 видов:</w:t>
      </w:r>
    </w:p>
    <w:p w14:paraId="16432C93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диагностическая работа;</w:t>
      </w:r>
    </w:p>
    <w:p w14:paraId="2A11D168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групповая коррекционно-развивающая работа;</w:t>
      </w:r>
    </w:p>
    <w:p w14:paraId="089B39A2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коррекционно-развивающая работа.</w:t>
      </w:r>
    </w:p>
    <w:p w14:paraId="45FEADD4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Календарные планы разрабатывается ежемесячно на каждую возрастную группу в соответствии с годовым планом работы, с учетом результатов диагностического обследования детей, запросов педагогов и родителей воспитанников.</w:t>
      </w:r>
    </w:p>
    <w:p w14:paraId="565F7DC6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 планах фиксируются сведения о посещаемости детей на занятиях с целью осуществления контроля и организации индивидуальной работы с воспитанниками.</w:t>
      </w:r>
    </w:p>
    <w:p w14:paraId="2868F404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4.7.4.</w:t>
      </w:r>
      <w:r w:rsidR="00661895">
        <w:rPr>
          <w:sz w:val="24"/>
          <w:szCs w:val="24"/>
        </w:rPr>
        <w:t xml:space="preserve"> </w:t>
      </w:r>
      <w:r w:rsidRPr="00001821">
        <w:rPr>
          <w:sz w:val="24"/>
          <w:szCs w:val="24"/>
        </w:rPr>
        <w:t xml:space="preserve">Планирование работы </w:t>
      </w:r>
      <w:r w:rsidR="00C24192" w:rsidRPr="00001821">
        <w:rPr>
          <w:sz w:val="24"/>
          <w:szCs w:val="24"/>
        </w:rPr>
        <w:t>учителя-логопеда</w:t>
      </w:r>
      <w:r w:rsidRPr="00001821">
        <w:rPr>
          <w:sz w:val="24"/>
          <w:szCs w:val="24"/>
        </w:rPr>
        <w:t xml:space="preserve"> осуществляется в соответствии с ОП ДОУ. </w:t>
      </w:r>
    </w:p>
    <w:p w14:paraId="5D66042F" w14:textId="77777777" w:rsidR="00C24192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Годовой план разрабатывается на </w:t>
      </w:r>
      <w:r w:rsidR="00C24192" w:rsidRPr="00001821">
        <w:rPr>
          <w:sz w:val="24"/>
          <w:szCs w:val="24"/>
        </w:rPr>
        <w:t>год и отражает следующие компоненты:</w:t>
      </w:r>
    </w:p>
    <w:p w14:paraId="2DBB6AE6" w14:textId="77777777" w:rsidR="00684C80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sz w:val="24"/>
          <w:szCs w:val="24"/>
        </w:rPr>
        <w:t xml:space="preserve">- </w:t>
      </w:r>
      <w:r w:rsidRPr="00001821">
        <w:rPr>
          <w:rStyle w:val="a4"/>
          <w:b w:val="0"/>
          <w:color w:val="000000"/>
          <w:sz w:val="24"/>
          <w:szCs w:val="24"/>
        </w:rPr>
        <w:t>организационная работа;</w:t>
      </w:r>
    </w:p>
    <w:p w14:paraId="0A00BBA5" w14:textId="77777777"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 работа с документацией;</w:t>
      </w:r>
    </w:p>
    <w:p w14:paraId="592B645C" w14:textId="77777777"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коррекционная работа;</w:t>
      </w:r>
    </w:p>
    <w:p w14:paraId="70B5F8D5" w14:textId="77777777" w:rsidR="00C24192" w:rsidRPr="00001821" w:rsidRDefault="00C24192" w:rsidP="00684C80">
      <w:pPr>
        <w:ind w:firstLine="709"/>
        <w:rPr>
          <w:rStyle w:val="a4"/>
          <w:b w:val="0"/>
          <w:color w:val="000000"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взаимосвязь со специалистами ДОУ;</w:t>
      </w:r>
    </w:p>
    <w:p w14:paraId="1017F44D" w14:textId="77777777" w:rsidR="00C24192" w:rsidRPr="00001821" w:rsidRDefault="00C24192" w:rsidP="00684C80">
      <w:pPr>
        <w:ind w:firstLine="709"/>
        <w:rPr>
          <w:b/>
          <w:sz w:val="24"/>
          <w:szCs w:val="24"/>
        </w:rPr>
      </w:pPr>
      <w:r w:rsidRPr="00001821">
        <w:rPr>
          <w:rStyle w:val="a4"/>
          <w:b w:val="0"/>
          <w:color w:val="000000"/>
          <w:sz w:val="24"/>
          <w:szCs w:val="24"/>
        </w:rPr>
        <w:t>- работа с родителями.</w:t>
      </w:r>
    </w:p>
    <w:p w14:paraId="0203D743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Календарный план пишется 3 видов:</w:t>
      </w:r>
    </w:p>
    <w:p w14:paraId="6865DC09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диагностическая работа;</w:t>
      </w:r>
    </w:p>
    <w:p w14:paraId="26B7360A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групповая коррекционно-развивающая работа;</w:t>
      </w:r>
    </w:p>
    <w:p w14:paraId="5DA0F646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индивидуальная коррекционно-развивающая работа.</w:t>
      </w:r>
    </w:p>
    <w:p w14:paraId="0314B0B4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Календарные планы разрабатывается ежемесячно на каждую </w:t>
      </w:r>
      <w:r w:rsidR="00C24192" w:rsidRPr="00001821">
        <w:rPr>
          <w:sz w:val="24"/>
          <w:szCs w:val="24"/>
        </w:rPr>
        <w:t xml:space="preserve">подгруппу </w:t>
      </w:r>
      <w:r w:rsidRPr="00001821">
        <w:rPr>
          <w:sz w:val="24"/>
          <w:szCs w:val="24"/>
        </w:rPr>
        <w:t xml:space="preserve"> с учетом результатов диагностического обследования детей, запросов педагогов и родителей воспитанников.</w:t>
      </w:r>
    </w:p>
    <w:p w14:paraId="4BCB91A0" w14:textId="77777777" w:rsidR="00684C80" w:rsidRPr="00001821" w:rsidRDefault="00684C80" w:rsidP="00684C80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В планах фиксируются сведения о посещаемости детей на занятиях с целью осуществления контроля и организации индивидуальной работы с воспитанниками.</w:t>
      </w:r>
    </w:p>
    <w:p w14:paraId="5B9E95B8" w14:textId="77777777" w:rsidR="00684C80" w:rsidRPr="00001821" w:rsidRDefault="00684C80" w:rsidP="00684C80">
      <w:pPr>
        <w:ind w:firstLine="709"/>
        <w:rPr>
          <w:sz w:val="24"/>
          <w:szCs w:val="24"/>
        </w:rPr>
      </w:pPr>
    </w:p>
    <w:p w14:paraId="6DE2A894" w14:textId="4F306E01" w:rsidR="00750967" w:rsidRPr="00001821" w:rsidRDefault="00750967" w:rsidP="00750967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5.</w:t>
      </w:r>
      <w:r w:rsidR="005E15FF">
        <w:rPr>
          <w:b/>
          <w:sz w:val="24"/>
          <w:szCs w:val="24"/>
        </w:rPr>
        <w:t xml:space="preserve"> </w:t>
      </w:r>
      <w:r w:rsidRPr="00001821">
        <w:rPr>
          <w:b/>
          <w:sz w:val="24"/>
          <w:szCs w:val="24"/>
        </w:rPr>
        <w:t xml:space="preserve">Требования к оформлению планирования </w:t>
      </w:r>
    </w:p>
    <w:p w14:paraId="2B6A35D2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5.1. Все планы оформляются в папку, является приложением к Рабочей программе возрастной группы. </w:t>
      </w:r>
    </w:p>
    <w:p w14:paraId="249F7D1A" w14:textId="77777777" w:rsidR="00750967" w:rsidRPr="00001821" w:rsidRDefault="00750967" w:rsidP="00750967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5.2. При планировании приветствуется использование к</w:t>
      </w:r>
      <w:r w:rsidR="00362496" w:rsidRPr="00001821">
        <w:rPr>
          <w:sz w:val="24"/>
          <w:szCs w:val="24"/>
        </w:rPr>
        <w:t>а</w:t>
      </w:r>
      <w:r w:rsidRPr="00001821">
        <w:rPr>
          <w:sz w:val="24"/>
          <w:szCs w:val="24"/>
        </w:rPr>
        <w:t>ртотек и планов наблюдений, бесед, игр, гимнастик, проектов и т.п., составленных педагогами ДОУ.</w:t>
      </w:r>
    </w:p>
    <w:p w14:paraId="158F10AF" w14:textId="77777777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5.3. Календарный план разрабатывается на месяц обеими педагогами, работающими на группе. </w:t>
      </w:r>
    </w:p>
    <w:p w14:paraId="2C7FD2EE" w14:textId="77777777"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5.4.</w:t>
      </w:r>
      <w:r w:rsidR="00661895">
        <w:rPr>
          <w:sz w:val="24"/>
          <w:szCs w:val="24"/>
        </w:rPr>
        <w:t xml:space="preserve"> </w:t>
      </w:r>
      <w:r w:rsidRPr="00001821">
        <w:rPr>
          <w:sz w:val="24"/>
          <w:szCs w:val="24"/>
        </w:rPr>
        <w:t>Календарный план должен быть представлен на бумажном (в печатном или письменном виде) носителе.</w:t>
      </w:r>
    </w:p>
    <w:p w14:paraId="3ECBC7A2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</w:t>
      </w:r>
      <w:r w:rsidR="00362496" w:rsidRPr="00001821">
        <w:rPr>
          <w:sz w:val="24"/>
          <w:szCs w:val="24"/>
        </w:rPr>
        <w:t>5</w:t>
      </w:r>
      <w:r w:rsidRPr="00001821">
        <w:rPr>
          <w:sz w:val="24"/>
          <w:szCs w:val="24"/>
        </w:rPr>
        <w:t xml:space="preserve">. В плане оформляется титульный лист с указанием группы, возраста воспитанников, фамилии, имени, отчества воспитателей группы. </w:t>
      </w:r>
    </w:p>
    <w:p w14:paraId="2AB65D28" w14:textId="77777777" w:rsidR="00750967" w:rsidRPr="00001821" w:rsidRDefault="00750967" w:rsidP="00750967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lastRenderedPageBreak/>
        <w:t>5.</w:t>
      </w:r>
      <w:r w:rsidR="00362496" w:rsidRPr="00001821">
        <w:rPr>
          <w:sz w:val="24"/>
          <w:szCs w:val="24"/>
        </w:rPr>
        <w:t>6</w:t>
      </w:r>
      <w:r w:rsidRPr="00001821">
        <w:rPr>
          <w:sz w:val="24"/>
          <w:szCs w:val="24"/>
        </w:rPr>
        <w:t>. Последняя страница календарного плана предназначена для записей и заполнения заведующ</w:t>
      </w:r>
      <w:r w:rsidR="00661895">
        <w:rPr>
          <w:sz w:val="24"/>
          <w:szCs w:val="24"/>
        </w:rPr>
        <w:t>ей</w:t>
      </w:r>
      <w:r w:rsidRPr="00001821">
        <w:rPr>
          <w:sz w:val="24"/>
          <w:szCs w:val="24"/>
        </w:rPr>
        <w:t>.</w:t>
      </w:r>
    </w:p>
    <w:p w14:paraId="31209010" w14:textId="77777777"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5.7</w:t>
      </w:r>
      <w:r w:rsidR="00750967" w:rsidRPr="00001821">
        <w:rPr>
          <w:sz w:val="24"/>
          <w:szCs w:val="24"/>
        </w:rPr>
        <w:t>. Планирование содержит следующие разделы:</w:t>
      </w:r>
    </w:p>
    <w:p w14:paraId="4943890F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титульный лист;</w:t>
      </w:r>
    </w:p>
    <w:p w14:paraId="3EEDD6B9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годовые задачи ДОУ;</w:t>
      </w:r>
    </w:p>
    <w:p w14:paraId="45533B9E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режим дня группы;</w:t>
      </w:r>
    </w:p>
    <w:p w14:paraId="2522F005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расписание занятий;</w:t>
      </w:r>
    </w:p>
    <w:p w14:paraId="485EBE91" w14:textId="77777777" w:rsidR="00750967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список детей по подгруппам;</w:t>
      </w:r>
    </w:p>
    <w:p w14:paraId="75C196D7" w14:textId="77777777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календарно-тематический план;</w:t>
      </w:r>
    </w:p>
    <w:p w14:paraId="1EC4B1F7" w14:textId="77777777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- примерную циклограмму организации воспитательно-образовательного процесса.</w:t>
      </w:r>
    </w:p>
    <w:p w14:paraId="7AEC0DF2" w14:textId="58E4E8AC" w:rsidR="00362496" w:rsidRPr="00001821" w:rsidRDefault="00750967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5.</w:t>
      </w:r>
      <w:r w:rsidR="00362496" w:rsidRPr="00001821">
        <w:rPr>
          <w:sz w:val="24"/>
          <w:szCs w:val="24"/>
        </w:rPr>
        <w:t>8</w:t>
      </w:r>
      <w:r w:rsidRPr="00001821">
        <w:rPr>
          <w:sz w:val="24"/>
          <w:szCs w:val="24"/>
        </w:rPr>
        <w:t>.</w:t>
      </w:r>
      <w:r w:rsidR="00362496" w:rsidRPr="00001821">
        <w:rPr>
          <w:sz w:val="24"/>
          <w:szCs w:val="24"/>
        </w:rPr>
        <w:t xml:space="preserve"> Последняя страница календарного плана предназначена для записей и заполнения </w:t>
      </w:r>
      <w:bookmarkStart w:id="0" w:name="_Hlk222150928"/>
      <w:r w:rsidR="00023A92">
        <w:rPr>
          <w:sz w:val="24"/>
          <w:szCs w:val="24"/>
        </w:rPr>
        <w:t>заместителем заведующей</w:t>
      </w:r>
      <w:bookmarkEnd w:id="0"/>
      <w:r w:rsidR="00362496" w:rsidRPr="00001821">
        <w:rPr>
          <w:sz w:val="24"/>
          <w:szCs w:val="24"/>
        </w:rPr>
        <w:t>.</w:t>
      </w:r>
    </w:p>
    <w:p w14:paraId="226E1F29" w14:textId="77777777" w:rsidR="00023A92" w:rsidRDefault="00023A92" w:rsidP="00C91084">
      <w:pPr>
        <w:ind w:firstLine="709"/>
        <w:rPr>
          <w:b/>
          <w:sz w:val="24"/>
          <w:szCs w:val="24"/>
        </w:rPr>
      </w:pPr>
    </w:p>
    <w:p w14:paraId="4CDFE61D" w14:textId="5DD07D91" w:rsidR="00362496" w:rsidRPr="00001821" w:rsidRDefault="00362496" w:rsidP="00C91084">
      <w:pPr>
        <w:ind w:firstLine="709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 xml:space="preserve">6. Документация и ответственность </w:t>
      </w:r>
    </w:p>
    <w:p w14:paraId="448BC146" w14:textId="77777777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6.1. Перспективный и календарный планы являются обязательными документами педагога. </w:t>
      </w:r>
    </w:p>
    <w:p w14:paraId="408272FF" w14:textId="3630E97D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6.2. Контроль за оформлением планирования осуществляется </w:t>
      </w:r>
      <w:r w:rsidR="00023A92" w:rsidRPr="00023A92">
        <w:rPr>
          <w:sz w:val="24"/>
          <w:szCs w:val="24"/>
        </w:rPr>
        <w:t>заместителем заведующей</w:t>
      </w:r>
      <w:r w:rsidR="00023A92" w:rsidRPr="00023A92">
        <w:rPr>
          <w:sz w:val="24"/>
          <w:szCs w:val="24"/>
        </w:rPr>
        <w:t xml:space="preserve"> </w:t>
      </w:r>
      <w:r w:rsidRPr="00001821">
        <w:rPr>
          <w:sz w:val="24"/>
          <w:szCs w:val="24"/>
        </w:rPr>
        <w:t xml:space="preserve">ДОУ - не реже одного раза в месяц у педагогов. В соответствии с запланированными в годовом плане контрольными мероприятиями проверка плана осуществляется дополнительно. Так же дополнительный контроль осуществляется в случае несоответствия планирования установленным требованиям к содержанию и структуре календарно-тематического плана. </w:t>
      </w:r>
    </w:p>
    <w:p w14:paraId="67826EEF" w14:textId="78AF4832" w:rsidR="00362496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 xml:space="preserve">6.3. </w:t>
      </w:r>
      <w:r w:rsidR="00023A92">
        <w:rPr>
          <w:sz w:val="24"/>
          <w:szCs w:val="24"/>
        </w:rPr>
        <w:t>Заместитель заведующей</w:t>
      </w:r>
      <w:r w:rsidRPr="00001821">
        <w:rPr>
          <w:sz w:val="24"/>
          <w:szCs w:val="24"/>
        </w:rPr>
        <w:t xml:space="preserve"> знакомит педагогов с замечаниями и рекомендациями по вопросам планирования, следит за их выполнением.</w:t>
      </w:r>
    </w:p>
    <w:p w14:paraId="11E6BFE9" w14:textId="77777777" w:rsidR="00750967" w:rsidRPr="00001821" w:rsidRDefault="00362496" w:rsidP="00C91084">
      <w:pPr>
        <w:ind w:firstLine="709"/>
        <w:rPr>
          <w:sz w:val="24"/>
          <w:szCs w:val="24"/>
        </w:rPr>
      </w:pPr>
      <w:r w:rsidRPr="00001821">
        <w:rPr>
          <w:sz w:val="24"/>
          <w:szCs w:val="24"/>
        </w:rPr>
        <w:t>6.4. После окончания учебного года педагог хранит папку с планированием один год после выпуска группы.</w:t>
      </w:r>
      <w:r w:rsidR="00750967" w:rsidRPr="00001821">
        <w:rPr>
          <w:sz w:val="24"/>
          <w:szCs w:val="24"/>
        </w:rPr>
        <w:t xml:space="preserve"> </w:t>
      </w:r>
    </w:p>
    <w:p w14:paraId="5C5D1580" w14:textId="77777777" w:rsidR="00DB0735" w:rsidRPr="00001821" w:rsidRDefault="00DB0735" w:rsidP="003413FE">
      <w:pPr>
        <w:ind w:firstLine="709"/>
        <w:rPr>
          <w:sz w:val="24"/>
          <w:szCs w:val="24"/>
        </w:rPr>
      </w:pPr>
    </w:p>
    <w:p w14:paraId="7A0EB0C1" w14:textId="77777777" w:rsidR="003413FE" w:rsidRPr="00001821" w:rsidRDefault="003413FE" w:rsidP="008003E6">
      <w:pPr>
        <w:ind w:firstLine="709"/>
        <w:rPr>
          <w:sz w:val="24"/>
          <w:szCs w:val="24"/>
        </w:rPr>
      </w:pPr>
    </w:p>
    <w:p w14:paraId="209FD37A" w14:textId="77777777" w:rsidR="003413FE" w:rsidRPr="00001821" w:rsidRDefault="003413FE" w:rsidP="008003E6">
      <w:pPr>
        <w:ind w:firstLine="709"/>
        <w:rPr>
          <w:sz w:val="24"/>
          <w:szCs w:val="24"/>
        </w:rPr>
      </w:pPr>
    </w:p>
    <w:p w14:paraId="2E80B06F" w14:textId="77777777" w:rsidR="003413FE" w:rsidRPr="00001821" w:rsidRDefault="003413FE" w:rsidP="008003E6">
      <w:pPr>
        <w:ind w:firstLine="709"/>
        <w:rPr>
          <w:sz w:val="24"/>
          <w:szCs w:val="24"/>
        </w:rPr>
      </w:pPr>
    </w:p>
    <w:p w14:paraId="19FD663F" w14:textId="77777777" w:rsidR="008003E6" w:rsidRPr="00001821" w:rsidRDefault="008003E6" w:rsidP="008003E6">
      <w:pPr>
        <w:jc w:val="center"/>
        <w:rPr>
          <w:b/>
          <w:sz w:val="24"/>
          <w:szCs w:val="24"/>
        </w:rPr>
      </w:pPr>
    </w:p>
    <w:p w14:paraId="29484326" w14:textId="77777777" w:rsidR="008003E6" w:rsidRPr="00001821" w:rsidRDefault="008003E6" w:rsidP="008003E6">
      <w:pPr>
        <w:jc w:val="center"/>
        <w:rPr>
          <w:b/>
          <w:sz w:val="24"/>
          <w:szCs w:val="24"/>
        </w:rPr>
      </w:pPr>
    </w:p>
    <w:p w14:paraId="5444CE7D" w14:textId="77777777" w:rsidR="00C24192" w:rsidRPr="00001821" w:rsidRDefault="00C24192" w:rsidP="008003E6">
      <w:pPr>
        <w:jc w:val="center"/>
        <w:rPr>
          <w:b/>
          <w:sz w:val="24"/>
          <w:szCs w:val="24"/>
        </w:rPr>
        <w:sectPr w:rsidR="00C24192" w:rsidRPr="00001821" w:rsidSect="00FD6646">
          <w:type w:val="continuous"/>
          <w:pgSz w:w="11906" w:h="16838"/>
          <w:pgMar w:top="851" w:right="566" w:bottom="426" w:left="1134" w:header="709" w:footer="709" w:gutter="0"/>
          <w:cols w:space="708"/>
          <w:docGrid w:linePitch="381"/>
        </w:sectPr>
      </w:pPr>
    </w:p>
    <w:p w14:paraId="6EB26866" w14:textId="77777777" w:rsidR="005F235C" w:rsidRPr="00001821" w:rsidRDefault="005F235C" w:rsidP="005F235C">
      <w:pPr>
        <w:ind w:firstLine="709"/>
        <w:jc w:val="right"/>
        <w:rPr>
          <w:i/>
          <w:sz w:val="24"/>
          <w:szCs w:val="24"/>
        </w:rPr>
      </w:pPr>
      <w:r w:rsidRPr="00001821">
        <w:rPr>
          <w:i/>
          <w:sz w:val="24"/>
          <w:szCs w:val="24"/>
        </w:rPr>
        <w:lastRenderedPageBreak/>
        <w:t>Приложение 1</w:t>
      </w:r>
    </w:p>
    <w:p w14:paraId="4D5C0CD6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5F654A47" w14:textId="3630A32D" w:rsidR="008003E6" w:rsidRPr="00001821" w:rsidRDefault="005F235C" w:rsidP="008003E6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К</w:t>
      </w:r>
      <w:r w:rsidR="005E15FF">
        <w:rPr>
          <w:b/>
          <w:sz w:val="24"/>
          <w:szCs w:val="24"/>
        </w:rPr>
        <w:t>алендарно</w:t>
      </w:r>
      <w:r w:rsidRPr="00001821">
        <w:rPr>
          <w:b/>
          <w:sz w:val="24"/>
          <w:szCs w:val="24"/>
        </w:rPr>
        <w:t>-тематическое планирование воспитательно-образовательной деятельности</w:t>
      </w:r>
    </w:p>
    <w:p w14:paraId="4BDF6C25" w14:textId="77777777" w:rsidR="005F235C" w:rsidRPr="00001821" w:rsidRDefault="005F235C" w:rsidP="008003E6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(образец)</w:t>
      </w:r>
    </w:p>
    <w:p w14:paraId="5544A5ED" w14:textId="77777777" w:rsidR="005F235C" w:rsidRPr="00001821" w:rsidRDefault="005F235C" w:rsidP="005F235C">
      <w:pPr>
        <w:ind w:firstLine="709"/>
        <w:rPr>
          <w:i/>
          <w:sz w:val="24"/>
          <w:szCs w:val="24"/>
        </w:rPr>
      </w:pPr>
      <w:r w:rsidRPr="00001821">
        <w:rPr>
          <w:i/>
          <w:sz w:val="24"/>
          <w:szCs w:val="24"/>
        </w:rPr>
        <w:t>С учетом детских предложений, запросов заинтересованных сторон в планировании возможно корректировка тем</w:t>
      </w:r>
    </w:p>
    <w:p w14:paraId="459E50CF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2518"/>
        <w:gridCol w:w="2693"/>
        <w:gridCol w:w="6521"/>
        <w:gridCol w:w="3402"/>
      </w:tblGrid>
      <w:tr w:rsidR="005F235C" w:rsidRPr="00001821" w14:paraId="3BFFD1DB" w14:textId="77777777" w:rsidTr="005F235C">
        <w:tc>
          <w:tcPr>
            <w:tcW w:w="2518" w:type="dxa"/>
          </w:tcPr>
          <w:p w14:paraId="658EFBA0" w14:textId="77777777"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Месяц / неделя</w:t>
            </w:r>
          </w:p>
        </w:tc>
        <w:tc>
          <w:tcPr>
            <w:tcW w:w="2693" w:type="dxa"/>
          </w:tcPr>
          <w:p w14:paraId="39580E94" w14:textId="77777777"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Тема периода</w:t>
            </w:r>
          </w:p>
        </w:tc>
        <w:tc>
          <w:tcPr>
            <w:tcW w:w="6521" w:type="dxa"/>
          </w:tcPr>
          <w:p w14:paraId="02341B5C" w14:textId="77777777"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Педагогические задачи</w:t>
            </w:r>
          </w:p>
        </w:tc>
        <w:tc>
          <w:tcPr>
            <w:tcW w:w="3402" w:type="dxa"/>
          </w:tcPr>
          <w:p w14:paraId="240A58DD" w14:textId="77777777" w:rsidR="005F235C" w:rsidRPr="00001821" w:rsidRDefault="005F235C" w:rsidP="004706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Итоговые мероприятия</w:t>
            </w:r>
          </w:p>
        </w:tc>
      </w:tr>
      <w:tr w:rsidR="005F235C" w:rsidRPr="00001821" w14:paraId="0018E76F" w14:textId="77777777" w:rsidTr="005F235C">
        <w:tc>
          <w:tcPr>
            <w:tcW w:w="2518" w:type="dxa"/>
          </w:tcPr>
          <w:p w14:paraId="6022988C" w14:textId="77777777" w:rsidR="005F235C" w:rsidRPr="00001821" w:rsidRDefault="005F235C" w:rsidP="005F235C">
            <w:pPr>
              <w:ind w:firstLine="0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(4-я неделя августа – 1-я неделя сентября)</w:t>
            </w:r>
          </w:p>
        </w:tc>
        <w:tc>
          <w:tcPr>
            <w:tcW w:w="2693" w:type="dxa"/>
          </w:tcPr>
          <w:p w14:paraId="2A431278" w14:textId="77777777" w:rsidR="005F235C" w:rsidRPr="00001821" w:rsidRDefault="005F235C" w:rsidP="005F235C">
            <w:pPr>
              <w:ind w:firstLine="34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До свидания лето, здравствуй, детский сад!</w:t>
            </w:r>
          </w:p>
        </w:tc>
        <w:tc>
          <w:tcPr>
            <w:tcW w:w="6521" w:type="dxa"/>
          </w:tcPr>
          <w:p w14:paraId="6A2856BD" w14:textId="77777777"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Вызывать у детей радость от возвращения в детский сад. </w:t>
            </w:r>
          </w:p>
          <w:p w14:paraId="28948600" w14:textId="77777777"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Продолжать знакомство с детским садом как ближайшим  социальным окружением ребенка: профессии сотрудников детского сада (воспитатель, младший воспитатель, музыкальный руководитель, медсестра, дворник), предметное окружение, правила поведения в детском саду, взаимоотношения со сверстниками. </w:t>
            </w:r>
          </w:p>
          <w:p w14:paraId="64E572B5" w14:textId="77777777"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Продолжать знакомство с окружающей средой группы, помещениями детского сада.</w:t>
            </w:r>
          </w:p>
          <w:p w14:paraId="516E793F" w14:textId="77777777"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Предлагать рассматривать игрушки, называть их форму, цвет, строение.</w:t>
            </w:r>
          </w:p>
          <w:p w14:paraId="162E4A85" w14:textId="77777777" w:rsidR="005F235C" w:rsidRPr="00001821" w:rsidRDefault="005F235C" w:rsidP="005F235C">
            <w:pPr>
              <w:ind w:firstLine="0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Знакомить детей друг с другом в ходе игр (если уже знакомы, следует помочь им вспомнить друг друга).</w:t>
            </w:r>
          </w:p>
          <w:p w14:paraId="08ED819F" w14:textId="77777777" w:rsidR="005F235C" w:rsidRPr="00001821" w:rsidRDefault="005F235C" w:rsidP="005F235C">
            <w:pPr>
              <w:ind w:firstLine="0"/>
              <w:rPr>
                <w:b/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Формировать дружеские, доброжелательные отношения между детьми (коллективная художественная работа, песенка о дружбе, совместные игры)</w:t>
            </w:r>
          </w:p>
        </w:tc>
        <w:tc>
          <w:tcPr>
            <w:tcW w:w="3402" w:type="dxa"/>
          </w:tcPr>
          <w:p w14:paraId="1A92782C" w14:textId="77777777" w:rsidR="005F235C" w:rsidRPr="00001821" w:rsidRDefault="005F235C" w:rsidP="005F235C">
            <w:pPr>
              <w:ind w:firstLine="34"/>
              <w:jc w:val="center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Развлечение «До свидания, лето» для детей, организованное сотрудниками детского сада</w:t>
            </w:r>
          </w:p>
        </w:tc>
      </w:tr>
    </w:tbl>
    <w:p w14:paraId="567350AF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20EB2EBB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796C8549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53423B0D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2EE0538A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6EF1AB99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4850FDF3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662B265F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206BF536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68AAE544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7F2A5AEF" w14:textId="77777777" w:rsidR="00001821" w:rsidRDefault="00001821" w:rsidP="00001821">
      <w:pPr>
        <w:ind w:firstLine="709"/>
        <w:jc w:val="right"/>
        <w:rPr>
          <w:sz w:val="24"/>
          <w:szCs w:val="24"/>
        </w:rPr>
      </w:pPr>
    </w:p>
    <w:p w14:paraId="16EF7EFC" w14:textId="77777777" w:rsidR="00FD6646" w:rsidRDefault="00FD6646" w:rsidP="00001821">
      <w:pPr>
        <w:ind w:firstLine="709"/>
        <w:jc w:val="right"/>
        <w:rPr>
          <w:sz w:val="24"/>
          <w:szCs w:val="24"/>
        </w:rPr>
      </w:pPr>
    </w:p>
    <w:p w14:paraId="7CE73C45" w14:textId="77777777" w:rsidR="00001821" w:rsidRPr="00001821" w:rsidRDefault="00001821" w:rsidP="00001821">
      <w:pPr>
        <w:ind w:firstLine="709"/>
        <w:jc w:val="right"/>
        <w:rPr>
          <w:i/>
          <w:sz w:val="24"/>
          <w:szCs w:val="24"/>
        </w:rPr>
      </w:pPr>
      <w:r w:rsidRPr="00001821">
        <w:rPr>
          <w:sz w:val="24"/>
          <w:szCs w:val="24"/>
        </w:rPr>
        <w:lastRenderedPageBreak/>
        <w:t xml:space="preserve"> </w:t>
      </w:r>
      <w:r w:rsidRPr="00001821">
        <w:rPr>
          <w:i/>
          <w:sz w:val="24"/>
          <w:szCs w:val="24"/>
        </w:rPr>
        <w:t>Приложение 2</w:t>
      </w:r>
    </w:p>
    <w:p w14:paraId="4E002225" w14:textId="77777777" w:rsidR="00001821" w:rsidRPr="00001821" w:rsidRDefault="00001821" w:rsidP="00001821">
      <w:pPr>
        <w:ind w:firstLine="709"/>
        <w:jc w:val="right"/>
        <w:rPr>
          <w:i/>
          <w:sz w:val="24"/>
          <w:szCs w:val="24"/>
        </w:rPr>
      </w:pPr>
    </w:p>
    <w:p w14:paraId="762AC1AD" w14:textId="77777777" w:rsidR="00001821" w:rsidRPr="00001821" w:rsidRDefault="00001821" w:rsidP="00001821">
      <w:pPr>
        <w:jc w:val="center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Перспективное планирование (образец)</w:t>
      </w:r>
    </w:p>
    <w:p w14:paraId="6154FAB0" w14:textId="77777777" w:rsidR="00001821" w:rsidRPr="00001821" w:rsidRDefault="00001821" w:rsidP="00001821">
      <w:pPr>
        <w:jc w:val="center"/>
        <w:rPr>
          <w:b/>
          <w:sz w:val="24"/>
          <w:szCs w:val="24"/>
        </w:rPr>
      </w:pPr>
    </w:p>
    <w:p w14:paraId="1422210F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Социально-коммуникативное  развитие</w:t>
      </w:r>
    </w:p>
    <w:p w14:paraId="7C5AFE3C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Усвоение моральных норм и ценностей, формирование взаимоотношений</w:t>
      </w:r>
    </w:p>
    <w:p w14:paraId="49D83011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6042"/>
        <w:gridCol w:w="6612"/>
      </w:tblGrid>
      <w:tr w:rsidR="00001821" w:rsidRPr="00001821" w14:paraId="0D6C5AC0" w14:textId="77777777" w:rsidTr="00EA41AA">
        <w:tc>
          <w:tcPr>
            <w:tcW w:w="2331" w:type="dxa"/>
            <w:tcBorders>
              <w:bottom w:val="single" w:sz="4" w:space="0" w:color="auto"/>
            </w:tcBorders>
          </w:tcPr>
          <w:p w14:paraId="05B8E827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Тема</w:t>
            </w:r>
          </w:p>
        </w:tc>
        <w:tc>
          <w:tcPr>
            <w:tcW w:w="6042" w:type="dxa"/>
            <w:tcBorders>
              <w:bottom w:val="single" w:sz="4" w:space="0" w:color="auto"/>
            </w:tcBorders>
          </w:tcPr>
          <w:p w14:paraId="21AEC9D5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6612" w:type="dxa"/>
          </w:tcPr>
          <w:p w14:paraId="4981A38E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  приемы</w:t>
            </w:r>
          </w:p>
        </w:tc>
      </w:tr>
      <w:tr w:rsidR="00001821" w:rsidRPr="00001821" w14:paraId="52084611" w14:textId="77777777" w:rsidTr="00EA41AA">
        <w:tc>
          <w:tcPr>
            <w:tcW w:w="14985" w:type="dxa"/>
            <w:gridSpan w:val="3"/>
            <w:tcBorders>
              <w:top w:val="single" w:sz="4" w:space="0" w:color="auto"/>
            </w:tcBorders>
          </w:tcPr>
          <w:p w14:paraId="10E23B43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14:paraId="37647FC1" w14:textId="77777777" w:rsidTr="00EA41AA">
        <w:tc>
          <w:tcPr>
            <w:tcW w:w="2331" w:type="dxa"/>
          </w:tcPr>
          <w:p w14:paraId="2274D404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Культура поведения</w:t>
            </w:r>
          </w:p>
        </w:tc>
        <w:tc>
          <w:tcPr>
            <w:tcW w:w="6042" w:type="dxa"/>
          </w:tcPr>
          <w:p w14:paraId="76F66F1F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Вспомним правила поведения в группе</w:t>
            </w:r>
          </w:p>
        </w:tc>
        <w:tc>
          <w:tcPr>
            <w:tcW w:w="6612" w:type="dxa"/>
          </w:tcPr>
          <w:p w14:paraId="6711F803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«Вот и стали мы на год взрослей», «Как мы дежурим». Чтение: З. Александрова «Что взяла, клади на место». Игровое упражнение «В группу пришел новый мальчик, расскажем ему, как надо вести себя в группе». Сюжетно-ролевая игра «Детский сад»</w:t>
            </w:r>
            <w:r w:rsidRPr="00001821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01821" w:rsidRPr="00001821" w14:paraId="5D4CFAC8" w14:textId="77777777" w:rsidTr="00EA41AA">
        <w:tc>
          <w:tcPr>
            <w:tcW w:w="2331" w:type="dxa"/>
          </w:tcPr>
          <w:p w14:paraId="2585E1D6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Положительные моральные качества</w:t>
            </w:r>
          </w:p>
        </w:tc>
        <w:tc>
          <w:tcPr>
            <w:tcW w:w="6042" w:type="dxa"/>
          </w:tcPr>
          <w:p w14:paraId="1C35969A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Закреплять умение выражать сочувствие друг к другу</w:t>
            </w:r>
          </w:p>
        </w:tc>
        <w:tc>
          <w:tcPr>
            <w:tcW w:w="6612" w:type="dxa"/>
          </w:tcPr>
          <w:p w14:paraId="4EDF4CD7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Беседа «Как выразить сочувствие товарищу».</w:t>
            </w:r>
          </w:p>
          <w:p w14:paraId="6793A51A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Игровое упражнение «Как пожалеть товарища»</w:t>
            </w:r>
          </w:p>
          <w:p w14:paraId="2631BDD9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6D3DB966" w14:textId="77777777" w:rsidR="00001821" w:rsidRPr="00001821" w:rsidRDefault="00001821" w:rsidP="00001821">
      <w:pPr>
        <w:jc w:val="center"/>
        <w:rPr>
          <w:sz w:val="24"/>
          <w:szCs w:val="24"/>
        </w:rPr>
      </w:pPr>
    </w:p>
    <w:p w14:paraId="73FE69B9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Сюжетно-ролевые  игры</w:t>
      </w:r>
    </w:p>
    <w:p w14:paraId="022ADF2A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5958"/>
        <w:gridCol w:w="25"/>
        <w:gridCol w:w="6671"/>
      </w:tblGrid>
      <w:tr w:rsidR="00001821" w:rsidRPr="00001821" w14:paraId="477753C3" w14:textId="77777777" w:rsidTr="00EA41AA">
        <w:tc>
          <w:tcPr>
            <w:tcW w:w="2331" w:type="dxa"/>
          </w:tcPr>
          <w:p w14:paraId="41BFF299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Название</w:t>
            </w:r>
          </w:p>
        </w:tc>
        <w:tc>
          <w:tcPr>
            <w:tcW w:w="5983" w:type="dxa"/>
            <w:gridSpan w:val="2"/>
          </w:tcPr>
          <w:p w14:paraId="7BCAB517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Объем  игровых  умений  и  навыков</w:t>
            </w:r>
          </w:p>
        </w:tc>
        <w:tc>
          <w:tcPr>
            <w:tcW w:w="6671" w:type="dxa"/>
          </w:tcPr>
          <w:p w14:paraId="2A923E93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  приемы</w:t>
            </w:r>
          </w:p>
        </w:tc>
      </w:tr>
      <w:tr w:rsidR="00001821" w:rsidRPr="00001821" w14:paraId="578BD6FB" w14:textId="77777777" w:rsidTr="00EA41AA">
        <w:tc>
          <w:tcPr>
            <w:tcW w:w="14985" w:type="dxa"/>
            <w:gridSpan w:val="4"/>
          </w:tcPr>
          <w:p w14:paraId="47D528D2" w14:textId="77777777" w:rsidR="00001821" w:rsidRPr="00001821" w:rsidRDefault="00001821" w:rsidP="00EA41A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14:paraId="39A6E258" w14:textId="77777777" w:rsidTr="00EA41AA">
        <w:tc>
          <w:tcPr>
            <w:tcW w:w="2331" w:type="dxa"/>
          </w:tcPr>
          <w:p w14:paraId="2AC33B18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Семья</w:t>
            </w:r>
          </w:p>
        </w:tc>
        <w:tc>
          <w:tcPr>
            <w:tcW w:w="5958" w:type="dxa"/>
            <w:tcBorders>
              <w:top w:val="nil"/>
            </w:tcBorders>
          </w:tcPr>
          <w:p w14:paraId="1EBECE61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Мама готовит еду, кормит дочку и папу. Дочка заболела. Папа везет дочку с мамой в поликлинику</w:t>
            </w:r>
          </w:p>
        </w:tc>
        <w:tc>
          <w:tcPr>
            <w:tcW w:w="6696" w:type="dxa"/>
            <w:gridSpan w:val="2"/>
            <w:vMerge w:val="restart"/>
            <w:tcBorders>
              <w:top w:val="nil"/>
            </w:tcBorders>
          </w:tcPr>
          <w:p w14:paraId="19001DBB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Рассматривание иллюстраций.</w:t>
            </w:r>
          </w:p>
          <w:p w14:paraId="34815524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«Кто дома ухаживает за детьми», «Кто лечит детей».</w:t>
            </w:r>
          </w:p>
          <w:p w14:paraId="60AC277C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Чтение: З.Александрова «Мой мишка».</w:t>
            </w:r>
          </w:p>
          <w:p w14:paraId="47739EFB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Дидактические игры и упражнения: «Угостим куклу чаем», «Накормим Карлсона обедом», «Расскажем мишке, как лечиться у врача»</w:t>
            </w:r>
          </w:p>
        </w:tc>
      </w:tr>
      <w:tr w:rsidR="00001821" w:rsidRPr="00A3529A" w14:paraId="5ED7E5CB" w14:textId="77777777" w:rsidTr="00EA41AA">
        <w:tc>
          <w:tcPr>
            <w:tcW w:w="2331" w:type="dxa"/>
          </w:tcPr>
          <w:p w14:paraId="524617AB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Поликлиника</w:t>
            </w:r>
          </w:p>
        </w:tc>
        <w:tc>
          <w:tcPr>
            <w:tcW w:w="5958" w:type="dxa"/>
          </w:tcPr>
          <w:p w14:paraId="6606E2D2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Мама приводит дочку к врачу. Врач принимает больных, спрашивает, где болит, прослушивает, измеряет температуру, назначает лечение</w:t>
            </w:r>
          </w:p>
        </w:tc>
        <w:tc>
          <w:tcPr>
            <w:tcW w:w="6696" w:type="dxa"/>
            <w:gridSpan w:val="2"/>
            <w:vMerge/>
          </w:tcPr>
          <w:p w14:paraId="31387B1D" w14:textId="77777777" w:rsidR="00001821" w:rsidRPr="00A3529A" w:rsidRDefault="00001821" w:rsidP="00EA41AA">
            <w:pPr>
              <w:rPr>
                <w:rFonts w:eastAsia="Calibri"/>
                <w:szCs w:val="28"/>
              </w:rPr>
            </w:pPr>
          </w:p>
        </w:tc>
      </w:tr>
    </w:tbl>
    <w:p w14:paraId="1B9789EB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1F92C8CD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5D2E1E70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4D5290D8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738B865B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4AAE53BC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1CCF24BF" w14:textId="77777777" w:rsidR="00FD6646" w:rsidRDefault="00FD6646" w:rsidP="00001821">
      <w:pPr>
        <w:jc w:val="center"/>
        <w:rPr>
          <w:rFonts w:eastAsia="Calibri"/>
          <w:b/>
          <w:sz w:val="24"/>
          <w:szCs w:val="24"/>
        </w:rPr>
      </w:pPr>
    </w:p>
    <w:p w14:paraId="51C177DF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lastRenderedPageBreak/>
        <w:t>Познавательное развитие</w:t>
      </w:r>
    </w:p>
    <w:p w14:paraId="0620809B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  <w:r w:rsidRPr="00001821">
        <w:rPr>
          <w:rFonts w:eastAsia="Calibri"/>
          <w:b/>
          <w:sz w:val="24"/>
          <w:szCs w:val="24"/>
        </w:rPr>
        <w:t>Формирование представлений о себе, других людях, Отчизне</w:t>
      </w:r>
    </w:p>
    <w:p w14:paraId="27F25E93" w14:textId="77777777" w:rsidR="00001821" w:rsidRPr="00001821" w:rsidRDefault="00001821" w:rsidP="00001821">
      <w:pPr>
        <w:jc w:val="center"/>
        <w:rPr>
          <w:rFonts w:eastAsia="Calibri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5235"/>
        <w:gridCol w:w="7629"/>
      </w:tblGrid>
      <w:tr w:rsidR="00001821" w:rsidRPr="00001821" w14:paraId="7B8106E3" w14:textId="77777777" w:rsidTr="00EA41AA">
        <w:tc>
          <w:tcPr>
            <w:tcW w:w="2412" w:type="dxa"/>
          </w:tcPr>
          <w:p w14:paraId="182303F3" w14:textId="77777777"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235" w:type="dxa"/>
          </w:tcPr>
          <w:p w14:paraId="125B2CE4" w14:textId="77777777"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7629" w:type="dxa"/>
          </w:tcPr>
          <w:p w14:paraId="4ED5CF5D" w14:textId="77777777"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Методические</w:t>
            </w:r>
            <w:r w:rsidRPr="00001821">
              <w:rPr>
                <w:rFonts w:eastAsia="Calibri"/>
                <w:sz w:val="24"/>
                <w:szCs w:val="24"/>
              </w:rPr>
              <w:t xml:space="preserve"> </w:t>
            </w:r>
            <w:r w:rsidRPr="00001821">
              <w:rPr>
                <w:rFonts w:eastAsia="Calibri"/>
                <w:b/>
                <w:sz w:val="24"/>
                <w:szCs w:val="24"/>
              </w:rPr>
              <w:t>приемы</w:t>
            </w:r>
          </w:p>
        </w:tc>
      </w:tr>
      <w:tr w:rsidR="00001821" w:rsidRPr="00001821" w14:paraId="27ABB199" w14:textId="77777777" w:rsidTr="00EA41AA">
        <w:tc>
          <w:tcPr>
            <w:tcW w:w="15276" w:type="dxa"/>
            <w:gridSpan w:val="3"/>
          </w:tcPr>
          <w:p w14:paraId="1FF22615" w14:textId="77777777" w:rsidR="00001821" w:rsidRPr="00001821" w:rsidRDefault="00001821" w:rsidP="00EA41AA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b/>
                <w:sz w:val="24"/>
                <w:szCs w:val="24"/>
              </w:rPr>
              <w:t>СЕНТЯБРЬ</w:t>
            </w:r>
          </w:p>
        </w:tc>
      </w:tr>
      <w:tr w:rsidR="00001821" w:rsidRPr="00001821" w14:paraId="0FD1A8C8" w14:textId="77777777" w:rsidTr="00EA41AA">
        <w:tc>
          <w:tcPr>
            <w:tcW w:w="2412" w:type="dxa"/>
          </w:tcPr>
          <w:p w14:paraId="00C8F661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Гендерная принадлежность</w:t>
            </w:r>
          </w:p>
        </w:tc>
        <w:tc>
          <w:tcPr>
            <w:tcW w:w="5235" w:type="dxa"/>
          </w:tcPr>
          <w:p w14:paraId="38A098C4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Что такое детский сад</w:t>
            </w:r>
          </w:p>
        </w:tc>
        <w:tc>
          <w:tcPr>
            <w:tcW w:w="7629" w:type="dxa"/>
          </w:tcPr>
          <w:p w14:paraId="04117385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«Наша группа», «В детском саду много девочек и мальчиков».</w:t>
            </w:r>
          </w:p>
          <w:p w14:paraId="2C896BDE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Чтение: Е.Яниковская «Я хожу в детский сад», О.Кригер «На прогулку». Разучивание пословиц о дружбе.</w:t>
            </w:r>
          </w:p>
          <w:p w14:paraId="2EFBE01E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Дидактические игры: «Давайте познакомимся», «Что есть в нашей группе».</w:t>
            </w:r>
          </w:p>
        </w:tc>
      </w:tr>
      <w:tr w:rsidR="00001821" w:rsidRPr="00001821" w14:paraId="4B54C1CE" w14:textId="77777777" w:rsidTr="00EA41AA">
        <w:tc>
          <w:tcPr>
            <w:tcW w:w="2412" w:type="dxa"/>
          </w:tcPr>
          <w:p w14:paraId="7944B7E0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Семейная принадлежность</w:t>
            </w:r>
          </w:p>
        </w:tc>
        <w:tc>
          <w:tcPr>
            <w:tcW w:w="5235" w:type="dxa"/>
          </w:tcPr>
          <w:p w14:paraId="5C4F078E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Мой дом</w:t>
            </w:r>
          </w:p>
        </w:tc>
        <w:tc>
          <w:tcPr>
            <w:tcW w:w="7629" w:type="dxa"/>
          </w:tcPr>
          <w:p w14:paraId="5EE1C41A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Фотовыставка «Я дома».</w:t>
            </w:r>
          </w:p>
          <w:p w14:paraId="162CFA68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Беседы: «Мой дом», «Мой адрес».</w:t>
            </w:r>
          </w:p>
          <w:p w14:paraId="568F1CE8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Чтение: русские народные сказки: «Теремок», «Заюшкина избушка», «Маша и медведь»</w:t>
            </w:r>
          </w:p>
        </w:tc>
      </w:tr>
      <w:tr w:rsidR="00001821" w:rsidRPr="00001821" w14:paraId="436FA421" w14:textId="77777777" w:rsidTr="00EA41AA">
        <w:tc>
          <w:tcPr>
            <w:tcW w:w="2412" w:type="dxa"/>
          </w:tcPr>
          <w:p w14:paraId="0D9BC74B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Гражданская принадлежность</w:t>
            </w:r>
          </w:p>
        </w:tc>
        <w:tc>
          <w:tcPr>
            <w:tcW w:w="5235" w:type="dxa"/>
          </w:tcPr>
          <w:p w14:paraId="2C39385A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День города, празднично украшенная улица</w:t>
            </w:r>
          </w:p>
        </w:tc>
        <w:tc>
          <w:tcPr>
            <w:tcW w:w="7629" w:type="dxa"/>
          </w:tcPr>
          <w:p w14:paraId="2A339FB3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Целевая прогулка по улицам поселка.</w:t>
            </w:r>
          </w:p>
          <w:p w14:paraId="1982690D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Рассматривание иллюстраций.</w:t>
            </w:r>
          </w:p>
          <w:p w14:paraId="3B04D517" w14:textId="77777777" w:rsidR="00001821" w:rsidRPr="00001821" w:rsidRDefault="00001821" w:rsidP="00EA41AA">
            <w:pPr>
              <w:rPr>
                <w:rFonts w:eastAsia="Calibri"/>
                <w:sz w:val="24"/>
                <w:szCs w:val="24"/>
              </w:rPr>
            </w:pPr>
            <w:r w:rsidRPr="00001821">
              <w:rPr>
                <w:rFonts w:eastAsia="Calibri"/>
                <w:sz w:val="24"/>
                <w:szCs w:val="24"/>
              </w:rPr>
              <w:t>Рассказ воспитателя о Дне города</w:t>
            </w:r>
          </w:p>
        </w:tc>
      </w:tr>
    </w:tbl>
    <w:p w14:paraId="2CF8587C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4E67665C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6FCEC50A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6A6A06DE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009664C5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24A47F2F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55AFE898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587AEF3D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7F38DB69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43464CB2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7AF924BF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4303BCA8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016949E2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3F441634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32149E16" w14:textId="77777777" w:rsidR="00001821" w:rsidRPr="00001821" w:rsidRDefault="00001821" w:rsidP="005F235C">
      <w:pPr>
        <w:ind w:firstLine="709"/>
        <w:rPr>
          <w:sz w:val="24"/>
          <w:szCs w:val="24"/>
        </w:rPr>
      </w:pPr>
    </w:p>
    <w:p w14:paraId="5C018516" w14:textId="77777777" w:rsidR="00001821" w:rsidRDefault="00001821" w:rsidP="005D4520">
      <w:pPr>
        <w:rPr>
          <w:sz w:val="24"/>
          <w:szCs w:val="24"/>
        </w:rPr>
      </w:pPr>
    </w:p>
    <w:p w14:paraId="415B87B1" w14:textId="77777777" w:rsidR="005D4520" w:rsidRPr="00001821" w:rsidRDefault="005D4520" w:rsidP="005D4520">
      <w:pPr>
        <w:rPr>
          <w:sz w:val="24"/>
          <w:szCs w:val="24"/>
        </w:rPr>
      </w:pPr>
    </w:p>
    <w:p w14:paraId="6F715DF3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6B2E2C82" w14:textId="77777777" w:rsidR="00001821" w:rsidRPr="00001821" w:rsidRDefault="00001821" w:rsidP="00001821">
      <w:pPr>
        <w:ind w:firstLine="709"/>
        <w:jc w:val="right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</w:t>
      </w:r>
      <w:r w:rsidRPr="00001821">
        <w:rPr>
          <w:i/>
          <w:sz w:val="24"/>
          <w:szCs w:val="24"/>
        </w:rPr>
        <w:t xml:space="preserve"> 3</w:t>
      </w:r>
    </w:p>
    <w:p w14:paraId="656E7388" w14:textId="77777777" w:rsidR="005F235C" w:rsidRPr="00001821" w:rsidRDefault="005F235C" w:rsidP="005F235C">
      <w:pPr>
        <w:ind w:firstLine="709"/>
        <w:rPr>
          <w:sz w:val="24"/>
          <w:szCs w:val="24"/>
        </w:rPr>
      </w:pPr>
    </w:p>
    <w:p w14:paraId="59530F6E" w14:textId="77777777" w:rsidR="005F235C" w:rsidRPr="00001821" w:rsidRDefault="005F235C" w:rsidP="005F235C">
      <w:pPr>
        <w:jc w:val="center"/>
        <w:rPr>
          <w:rFonts w:eastAsia="Times New Roman"/>
          <w:b/>
          <w:sz w:val="24"/>
          <w:szCs w:val="24"/>
        </w:rPr>
      </w:pPr>
      <w:r w:rsidRPr="00001821">
        <w:rPr>
          <w:b/>
          <w:sz w:val="24"/>
          <w:szCs w:val="24"/>
        </w:rPr>
        <w:t>Ежедневный план воспитательно-образовательной работы с детьми</w:t>
      </w:r>
      <w:r w:rsidR="00867815">
        <w:rPr>
          <w:b/>
          <w:sz w:val="24"/>
          <w:szCs w:val="24"/>
        </w:rPr>
        <w:t xml:space="preserve"> (образец)</w:t>
      </w:r>
    </w:p>
    <w:p w14:paraId="6283E5CC" w14:textId="77777777" w:rsidR="00867815" w:rsidRDefault="00867815" w:rsidP="005F235C">
      <w:pPr>
        <w:ind w:right="-882" w:firstLine="708"/>
        <w:rPr>
          <w:b/>
          <w:sz w:val="24"/>
          <w:szCs w:val="24"/>
        </w:rPr>
      </w:pPr>
    </w:p>
    <w:p w14:paraId="7913A018" w14:textId="65ED7003" w:rsidR="005F235C" w:rsidRDefault="005F235C" w:rsidP="005F235C">
      <w:pPr>
        <w:ind w:right="-882" w:firstLine="708"/>
        <w:rPr>
          <w:b/>
          <w:sz w:val="24"/>
          <w:szCs w:val="24"/>
        </w:rPr>
      </w:pPr>
      <w:r w:rsidRPr="00001821">
        <w:rPr>
          <w:b/>
          <w:sz w:val="24"/>
          <w:szCs w:val="24"/>
        </w:rPr>
        <w:t>Четверг</w:t>
      </w:r>
      <w:r w:rsidR="005E15FF">
        <w:rPr>
          <w:b/>
          <w:sz w:val="24"/>
          <w:szCs w:val="24"/>
        </w:rPr>
        <w:t xml:space="preserve"> ________________________</w:t>
      </w:r>
      <w:r w:rsidRPr="00001821">
        <w:rPr>
          <w:b/>
          <w:sz w:val="24"/>
          <w:szCs w:val="24"/>
        </w:rPr>
        <w:t xml:space="preserve">        </w:t>
      </w:r>
      <w:r w:rsidR="00001821">
        <w:rPr>
          <w:b/>
          <w:sz w:val="24"/>
          <w:szCs w:val="24"/>
        </w:rPr>
        <w:t xml:space="preserve">            </w:t>
      </w:r>
      <w:r w:rsidRPr="00001821">
        <w:rPr>
          <w:b/>
          <w:sz w:val="24"/>
          <w:szCs w:val="24"/>
        </w:rPr>
        <w:t>Тематическая неделя «День знаний»</w:t>
      </w:r>
    </w:p>
    <w:p w14:paraId="00F1A286" w14:textId="77777777" w:rsidR="00867815" w:rsidRPr="00001821" w:rsidRDefault="00867815" w:rsidP="005F235C">
      <w:pPr>
        <w:ind w:right="-882" w:firstLine="708"/>
        <w:rPr>
          <w:b/>
          <w:sz w:val="24"/>
          <w:szCs w:val="24"/>
        </w:rPr>
      </w:pPr>
    </w:p>
    <w:tbl>
      <w:tblPr>
        <w:tblStyle w:val="a5"/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9072"/>
        <w:gridCol w:w="59"/>
        <w:gridCol w:w="2330"/>
        <w:gridCol w:w="2289"/>
      </w:tblGrid>
      <w:tr w:rsidR="005F235C" w:rsidRPr="00001821" w14:paraId="35FE9BBC" w14:textId="77777777" w:rsidTr="00001821">
        <w:trPr>
          <w:cantSplit/>
          <w:trHeight w:val="48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48E13" w14:textId="77777777" w:rsidR="005F235C" w:rsidRPr="00001821" w:rsidRDefault="005F235C" w:rsidP="00001821">
            <w:pPr>
              <w:ind w:left="34" w:right="-108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0FB4CDD" w14:textId="77777777" w:rsidR="005F235C" w:rsidRPr="00001821" w:rsidRDefault="005F235C" w:rsidP="00470699">
            <w:pPr>
              <w:spacing w:line="360" w:lineRule="auto"/>
              <w:ind w:right="-71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38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0970C" w14:textId="77777777" w:rsidR="005F235C" w:rsidRPr="00001821" w:rsidRDefault="005F235C" w:rsidP="00001821">
            <w:pPr>
              <w:spacing w:line="360" w:lineRule="auto"/>
              <w:ind w:right="-71" w:firstLine="0"/>
              <w:jc w:val="center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Индивидуальная работа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F7C41" w14:textId="77777777" w:rsidR="005F235C" w:rsidRPr="00001821" w:rsidRDefault="005F235C" w:rsidP="00001821">
            <w:pPr>
              <w:spacing w:line="216" w:lineRule="auto"/>
              <w:ind w:right="34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Организация развивающей среды </w:t>
            </w:r>
          </w:p>
        </w:tc>
      </w:tr>
      <w:tr w:rsidR="005F235C" w:rsidRPr="00001821" w14:paraId="400DBF59" w14:textId="77777777" w:rsidTr="00001821">
        <w:trPr>
          <w:trHeight w:val="217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3A95823" w14:textId="77777777" w:rsidR="005F235C" w:rsidRPr="00001821" w:rsidRDefault="005F235C" w:rsidP="00001821">
            <w:pPr>
              <w:ind w:left="34" w:right="-108" w:firstLine="0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Утро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2A6EC37" w14:textId="77777777" w:rsidR="005F235C" w:rsidRPr="00001821" w:rsidRDefault="005F235C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Утренняя гимнастика. Сентябрь. Комплекс № 1 (без предметов) </w:t>
            </w:r>
          </w:p>
          <w:p w14:paraId="28C0C7FC" w14:textId="77777777" w:rsidR="005F235C" w:rsidRDefault="005F235C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>УТРЕННИЙ КРУГ № 1 (см. Приложение 1)</w:t>
            </w:r>
          </w:p>
          <w:p w14:paraId="06C4C566" w14:textId="77777777" w:rsidR="00001821" w:rsidRPr="00001821" w:rsidRDefault="00001821" w:rsidP="005F235C">
            <w:pPr>
              <w:pStyle w:val="a3"/>
              <w:numPr>
                <w:ilvl w:val="0"/>
                <w:numId w:val="3"/>
              </w:numPr>
              <w:ind w:right="-26"/>
              <w:jc w:val="left"/>
              <w:rPr>
                <w:sz w:val="24"/>
                <w:szCs w:val="24"/>
              </w:rPr>
            </w:pPr>
          </w:p>
          <w:p w14:paraId="45D58C08" w14:textId="77777777" w:rsidR="005F235C" w:rsidRPr="00001821" w:rsidRDefault="005F235C" w:rsidP="00001821">
            <w:pPr>
              <w:ind w:right="-26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C69EEAB" w14:textId="77777777" w:rsidR="005F235C" w:rsidRPr="00001821" w:rsidRDefault="005F235C" w:rsidP="00001821">
            <w:pPr>
              <w:ind w:right="-26" w:firstLine="0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76F5CED7" w14:textId="77777777" w:rsidR="00001821" w:rsidRPr="00001821" w:rsidRDefault="00001821" w:rsidP="00001821">
            <w:pPr>
              <w:ind w:right="-108" w:firstLine="0"/>
              <w:rPr>
                <w:sz w:val="24"/>
                <w:szCs w:val="24"/>
              </w:rPr>
            </w:pPr>
          </w:p>
          <w:p w14:paraId="4F0CFB33" w14:textId="77777777" w:rsidR="005F235C" w:rsidRPr="00001821" w:rsidRDefault="005F235C" w:rsidP="00001821">
            <w:pPr>
              <w:ind w:right="-108" w:firstLine="0"/>
              <w:rPr>
                <w:sz w:val="24"/>
                <w:szCs w:val="24"/>
              </w:rPr>
            </w:pPr>
          </w:p>
        </w:tc>
      </w:tr>
      <w:tr w:rsidR="005F235C" w:rsidRPr="00001821" w14:paraId="4DC99300" w14:textId="77777777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2A1C8" w14:textId="77777777" w:rsidR="005F235C" w:rsidRPr="00001821" w:rsidRDefault="005F235C" w:rsidP="00001821">
            <w:pPr>
              <w:ind w:left="34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AB55770" w14:textId="77777777" w:rsidR="005F235C" w:rsidRPr="00001821" w:rsidRDefault="005F235C" w:rsidP="00470699">
            <w:pPr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83F1A" w14:textId="77777777"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  <w:tr w:rsidR="005F235C" w:rsidRPr="00001821" w14:paraId="3FB18C05" w14:textId="77777777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93693" w14:textId="77777777"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74F7B7E" w14:textId="77777777" w:rsidR="005F235C" w:rsidRPr="00001821" w:rsidRDefault="005F235C" w:rsidP="00867815">
            <w:pPr>
              <w:ind w:right="-26"/>
              <w:rPr>
                <w:color w:val="FF0000"/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Прогулочная карта № 1. Первый день осенний. 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4185A9" w14:textId="77777777" w:rsidR="005F235C" w:rsidRPr="00001821" w:rsidRDefault="005F235C" w:rsidP="00470699">
            <w:pPr>
              <w:ind w:right="34"/>
              <w:rPr>
                <w:sz w:val="24"/>
                <w:szCs w:val="24"/>
              </w:rPr>
            </w:pPr>
          </w:p>
        </w:tc>
      </w:tr>
      <w:tr w:rsidR="005F235C" w:rsidRPr="00001821" w14:paraId="566D9DDB" w14:textId="77777777" w:rsidTr="00001821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57DC0" w14:textId="77777777" w:rsidR="00001821" w:rsidRDefault="005F235C" w:rsidP="00001821">
            <w:pPr>
              <w:ind w:left="34" w:right="-108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Возвраще</w:t>
            </w:r>
            <w:r w:rsidR="00001821">
              <w:rPr>
                <w:b/>
                <w:sz w:val="24"/>
                <w:szCs w:val="24"/>
              </w:rPr>
              <w:t>-</w:t>
            </w:r>
            <w:r w:rsidRPr="00001821">
              <w:rPr>
                <w:b/>
                <w:sz w:val="24"/>
                <w:szCs w:val="24"/>
              </w:rPr>
              <w:t xml:space="preserve">ние </w:t>
            </w:r>
          </w:p>
          <w:p w14:paraId="7FC5F1BB" w14:textId="77777777" w:rsidR="005F235C" w:rsidRPr="00001821" w:rsidRDefault="005F235C" w:rsidP="00001821">
            <w:pPr>
              <w:ind w:left="34" w:right="-108" w:firstLine="0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с прогулки</w:t>
            </w:r>
          </w:p>
        </w:tc>
        <w:tc>
          <w:tcPr>
            <w:tcW w:w="1375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D7A1F8" w14:textId="77777777" w:rsidR="005F235C" w:rsidRPr="00001821" w:rsidRDefault="005F235C" w:rsidP="005F235C">
            <w:pPr>
              <w:pStyle w:val="a3"/>
              <w:numPr>
                <w:ilvl w:val="0"/>
                <w:numId w:val="6"/>
              </w:numPr>
              <w:ind w:right="34"/>
              <w:jc w:val="left"/>
              <w:rPr>
                <w:sz w:val="24"/>
                <w:szCs w:val="24"/>
              </w:rPr>
            </w:pPr>
          </w:p>
        </w:tc>
      </w:tr>
      <w:tr w:rsidR="005F235C" w:rsidRPr="00001821" w14:paraId="1ABB8B35" w14:textId="77777777" w:rsidTr="00001821">
        <w:trPr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DB094" w14:textId="77777777" w:rsidR="00001821" w:rsidRDefault="005F235C" w:rsidP="00001821">
            <w:pPr>
              <w:ind w:left="34" w:right="-108" w:hanging="34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Деятель</w:t>
            </w:r>
          </w:p>
          <w:p w14:paraId="2D7BE553" w14:textId="77777777" w:rsidR="00001821" w:rsidRDefault="005F235C" w:rsidP="00001821">
            <w:pPr>
              <w:ind w:left="34" w:right="-108" w:hanging="34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 xml:space="preserve">ность </w:t>
            </w:r>
          </w:p>
          <w:p w14:paraId="0519668A" w14:textId="77777777"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после сна</w:t>
            </w:r>
          </w:p>
        </w:tc>
        <w:tc>
          <w:tcPr>
            <w:tcW w:w="1146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A7F7740" w14:textId="77777777" w:rsidR="005F235C" w:rsidRPr="00001821" w:rsidRDefault="005F235C" w:rsidP="00867815">
            <w:pPr>
              <w:pStyle w:val="a3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001821">
              <w:rPr>
                <w:sz w:val="24"/>
                <w:szCs w:val="24"/>
              </w:rPr>
              <w:t xml:space="preserve">Гимнастика после сна. Комплекс 1 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470EB827" w14:textId="77777777" w:rsidR="005F235C" w:rsidRPr="00001821" w:rsidRDefault="005F235C" w:rsidP="00470699">
            <w:pPr>
              <w:ind w:right="34"/>
              <w:rPr>
                <w:sz w:val="24"/>
                <w:szCs w:val="24"/>
              </w:rPr>
            </w:pPr>
          </w:p>
        </w:tc>
      </w:tr>
      <w:tr w:rsidR="005F235C" w:rsidRPr="00001821" w14:paraId="2C145F70" w14:textId="77777777" w:rsidTr="00001821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7D83E55" w14:textId="77777777" w:rsidR="005F235C" w:rsidRPr="00001821" w:rsidRDefault="005F235C" w:rsidP="00001821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Вечер</w:t>
            </w:r>
          </w:p>
        </w:tc>
        <w:tc>
          <w:tcPr>
            <w:tcW w:w="9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DDC00B2" w14:textId="77777777" w:rsidR="005F235C" w:rsidRPr="00001821" w:rsidRDefault="005F235C" w:rsidP="005F235C">
            <w:pPr>
              <w:pStyle w:val="a3"/>
              <w:numPr>
                <w:ilvl w:val="0"/>
                <w:numId w:val="5"/>
              </w:numPr>
              <w:ind w:right="-70"/>
              <w:jc w:val="left"/>
              <w:rPr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C1380E2" w14:textId="77777777" w:rsidR="005F235C" w:rsidRPr="00001821" w:rsidRDefault="005F235C" w:rsidP="00867815">
            <w:pPr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3443E3C" w14:textId="77777777" w:rsidR="005F235C" w:rsidRPr="00001821" w:rsidRDefault="005F235C" w:rsidP="00470699">
            <w:pPr>
              <w:pStyle w:val="a3"/>
              <w:rPr>
                <w:sz w:val="24"/>
                <w:szCs w:val="24"/>
              </w:rPr>
            </w:pPr>
          </w:p>
        </w:tc>
      </w:tr>
      <w:tr w:rsidR="005F235C" w:rsidRPr="00001821" w14:paraId="3B9586A1" w14:textId="77777777" w:rsidTr="00001821">
        <w:trPr>
          <w:trHeight w:val="46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49E04C9" w14:textId="77777777" w:rsidR="005F235C" w:rsidRPr="00001821" w:rsidRDefault="005F235C" w:rsidP="00867815">
            <w:pPr>
              <w:ind w:left="34" w:right="-108" w:hanging="34"/>
              <w:rPr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Вечерняя прогулка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D2A563B" w14:textId="77777777" w:rsidR="005F235C" w:rsidRPr="00001821" w:rsidRDefault="005F235C" w:rsidP="00470699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3C3AECA7" w14:textId="77777777"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  <w:tr w:rsidR="005F235C" w:rsidRPr="00001821" w14:paraId="693E9AF4" w14:textId="77777777" w:rsidTr="00001821">
        <w:trPr>
          <w:trHeight w:val="7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5A9EA9" w14:textId="2475A24C" w:rsidR="005F235C" w:rsidRPr="00001821" w:rsidRDefault="005F235C" w:rsidP="00867815">
            <w:pPr>
              <w:ind w:left="34" w:firstLine="0"/>
              <w:rPr>
                <w:b/>
                <w:sz w:val="24"/>
                <w:szCs w:val="24"/>
              </w:rPr>
            </w:pPr>
            <w:r w:rsidRPr="00001821">
              <w:rPr>
                <w:b/>
                <w:sz w:val="24"/>
                <w:szCs w:val="24"/>
              </w:rPr>
              <w:t>Работа</w:t>
            </w:r>
            <w:r w:rsidR="00023A92">
              <w:rPr>
                <w:b/>
                <w:sz w:val="24"/>
                <w:szCs w:val="24"/>
              </w:rPr>
              <w:t xml:space="preserve"> </w:t>
            </w:r>
            <w:r w:rsidRPr="00001821">
              <w:rPr>
                <w:b/>
                <w:sz w:val="24"/>
                <w:szCs w:val="24"/>
              </w:rPr>
              <w:t>с родителя</w:t>
            </w:r>
            <w:r w:rsidR="00867815">
              <w:rPr>
                <w:b/>
                <w:sz w:val="24"/>
                <w:szCs w:val="24"/>
              </w:rPr>
              <w:t>-</w:t>
            </w:r>
            <w:r w:rsidRPr="00001821">
              <w:rPr>
                <w:b/>
                <w:sz w:val="24"/>
                <w:szCs w:val="24"/>
              </w:rPr>
              <w:t>ми</w:t>
            </w:r>
          </w:p>
        </w:tc>
        <w:tc>
          <w:tcPr>
            <w:tcW w:w="114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985A0E0" w14:textId="77777777"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95F02" w14:textId="77777777" w:rsidR="005F235C" w:rsidRPr="00001821" w:rsidRDefault="005F235C" w:rsidP="00470699">
            <w:pPr>
              <w:ind w:right="-882"/>
              <w:rPr>
                <w:sz w:val="24"/>
                <w:szCs w:val="24"/>
              </w:rPr>
            </w:pPr>
          </w:p>
        </w:tc>
      </w:tr>
    </w:tbl>
    <w:p w14:paraId="21CB6A91" w14:textId="77777777" w:rsidR="005F235C" w:rsidRDefault="005F235C" w:rsidP="005F235C">
      <w:pPr>
        <w:ind w:firstLine="709"/>
        <w:rPr>
          <w:sz w:val="24"/>
          <w:szCs w:val="24"/>
        </w:rPr>
      </w:pPr>
    </w:p>
    <w:p w14:paraId="13C4140C" w14:textId="77777777" w:rsidR="00867815" w:rsidRDefault="00867815" w:rsidP="005F235C">
      <w:pPr>
        <w:ind w:firstLine="709"/>
        <w:rPr>
          <w:sz w:val="24"/>
          <w:szCs w:val="24"/>
        </w:rPr>
      </w:pPr>
    </w:p>
    <w:p w14:paraId="6441BBE4" w14:textId="77777777" w:rsidR="00867815" w:rsidRDefault="00867815" w:rsidP="00661895">
      <w:pPr>
        <w:rPr>
          <w:sz w:val="24"/>
          <w:szCs w:val="24"/>
        </w:rPr>
      </w:pPr>
    </w:p>
    <w:p w14:paraId="48D2081F" w14:textId="77777777" w:rsidR="00867815" w:rsidRPr="00001821" w:rsidRDefault="00867815" w:rsidP="005F235C">
      <w:pPr>
        <w:ind w:firstLine="709"/>
        <w:rPr>
          <w:sz w:val="24"/>
          <w:szCs w:val="24"/>
        </w:rPr>
      </w:pPr>
    </w:p>
    <w:sectPr w:rsidR="00867815" w:rsidRPr="00001821" w:rsidSect="00C24192">
      <w:type w:val="continuous"/>
      <w:pgSz w:w="16838" w:h="11906" w:orient="landscape"/>
      <w:pgMar w:top="851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96D0F" w14:textId="77777777" w:rsidR="003A2255" w:rsidRDefault="003A2255" w:rsidP="005F235C">
      <w:r>
        <w:separator/>
      </w:r>
    </w:p>
  </w:endnote>
  <w:endnote w:type="continuationSeparator" w:id="0">
    <w:p w14:paraId="208FC446" w14:textId="77777777" w:rsidR="003A2255" w:rsidRDefault="003A2255" w:rsidP="005F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23B38" w14:textId="77777777" w:rsidR="003A2255" w:rsidRDefault="003A2255" w:rsidP="005F235C">
      <w:r>
        <w:separator/>
      </w:r>
    </w:p>
  </w:footnote>
  <w:footnote w:type="continuationSeparator" w:id="0">
    <w:p w14:paraId="385F3C87" w14:textId="77777777" w:rsidR="003A2255" w:rsidRDefault="003A2255" w:rsidP="005F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B70B9"/>
    <w:multiLevelType w:val="hybridMultilevel"/>
    <w:tmpl w:val="77964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E01B8"/>
    <w:multiLevelType w:val="hybridMultilevel"/>
    <w:tmpl w:val="3CEE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47E1E"/>
    <w:multiLevelType w:val="hybridMultilevel"/>
    <w:tmpl w:val="95347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E683BF0"/>
    <w:multiLevelType w:val="hybridMultilevel"/>
    <w:tmpl w:val="28F0EF8C"/>
    <w:lvl w:ilvl="0" w:tplc="FAB6B22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3257956"/>
    <w:multiLevelType w:val="hybridMultilevel"/>
    <w:tmpl w:val="8BE66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93329">
    <w:abstractNumId w:val="3"/>
  </w:num>
  <w:num w:numId="2" w16cid:durableId="2138570754">
    <w:abstractNumId w:val="2"/>
  </w:num>
  <w:num w:numId="3" w16cid:durableId="1398816430">
    <w:abstractNumId w:val="0"/>
  </w:num>
  <w:num w:numId="4" w16cid:durableId="1289773293">
    <w:abstractNumId w:val="4"/>
  </w:num>
  <w:num w:numId="5" w16cid:durableId="1704748564">
    <w:abstractNumId w:val="1"/>
  </w:num>
  <w:num w:numId="6" w16cid:durableId="5014351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3E6"/>
    <w:rsid w:val="00001821"/>
    <w:rsid w:val="0000659D"/>
    <w:rsid w:val="00017407"/>
    <w:rsid w:val="00023A92"/>
    <w:rsid w:val="00071A3C"/>
    <w:rsid w:val="00076C77"/>
    <w:rsid w:val="000C12BC"/>
    <w:rsid w:val="000C5B8B"/>
    <w:rsid w:val="001056D9"/>
    <w:rsid w:val="001355C8"/>
    <w:rsid w:val="00197BC2"/>
    <w:rsid w:val="001B25F5"/>
    <w:rsid w:val="002211CD"/>
    <w:rsid w:val="00266FAE"/>
    <w:rsid w:val="002A2FEC"/>
    <w:rsid w:val="002A3466"/>
    <w:rsid w:val="003413FE"/>
    <w:rsid w:val="00346BD6"/>
    <w:rsid w:val="00362496"/>
    <w:rsid w:val="003A2255"/>
    <w:rsid w:val="004312F2"/>
    <w:rsid w:val="004D26FE"/>
    <w:rsid w:val="00504D78"/>
    <w:rsid w:val="005440CC"/>
    <w:rsid w:val="005D4520"/>
    <w:rsid w:val="005E15FF"/>
    <w:rsid w:val="005E62E8"/>
    <w:rsid w:val="005F235C"/>
    <w:rsid w:val="00652059"/>
    <w:rsid w:val="00661895"/>
    <w:rsid w:val="00684C80"/>
    <w:rsid w:val="00730648"/>
    <w:rsid w:val="007358CD"/>
    <w:rsid w:val="00750967"/>
    <w:rsid w:val="007770C8"/>
    <w:rsid w:val="007F018E"/>
    <w:rsid w:val="007F5A11"/>
    <w:rsid w:val="008003E6"/>
    <w:rsid w:val="00867815"/>
    <w:rsid w:val="00A04C5C"/>
    <w:rsid w:val="00A10118"/>
    <w:rsid w:val="00A72BCD"/>
    <w:rsid w:val="00A84E81"/>
    <w:rsid w:val="00AF7E31"/>
    <w:rsid w:val="00C24192"/>
    <w:rsid w:val="00C35671"/>
    <w:rsid w:val="00C64B96"/>
    <w:rsid w:val="00C91084"/>
    <w:rsid w:val="00DB0735"/>
    <w:rsid w:val="00E2523F"/>
    <w:rsid w:val="00EB433A"/>
    <w:rsid w:val="00EB443F"/>
    <w:rsid w:val="00F63AEA"/>
    <w:rsid w:val="00FB4302"/>
    <w:rsid w:val="00FD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F53CA"/>
  <w15:docId w15:val="{CED92578-09D0-4DF9-925D-6A79D08F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3E6"/>
    <w:pPr>
      <w:ind w:left="720"/>
      <w:contextualSpacing/>
    </w:pPr>
  </w:style>
  <w:style w:type="character" w:styleId="a4">
    <w:name w:val="Strong"/>
    <w:basedOn w:val="a0"/>
    <w:uiPriority w:val="22"/>
    <w:qFormat/>
    <w:rsid w:val="00C24192"/>
    <w:rPr>
      <w:b/>
      <w:bCs/>
    </w:rPr>
  </w:style>
  <w:style w:type="table" w:styleId="a5">
    <w:name w:val="Table Grid"/>
    <w:basedOn w:val="a1"/>
    <w:uiPriority w:val="59"/>
    <w:rsid w:val="005F235C"/>
    <w:pPr>
      <w:ind w:firstLine="709"/>
    </w:pPr>
    <w:rPr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9">
    <w:name w:val="c9"/>
    <w:basedOn w:val="a0"/>
    <w:rsid w:val="005F235C"/>
  </w:style>
  <w:style w:type="paragraph" w:styleId="a6">
    <w:name w:val="footnote text"/>
    <w:basedOn w:val="a"/>
    <w:link w:val="a7"/>
    <w:uiPriority w:val="99"/>
    <w:semiHidden/>
    <w:unhideWhenUsed/>
    <w:rsid w:val="005F235C"/>
    <w:pPr>
      <w:jc w:val="left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5F235C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F235C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1056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5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7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Гасан Абд</cp:lastModifiedBy>
  <cp:revision>3</cp:revision>
  <cp:lastPrinted>2026-02-16T13:16:00Z</cp:lastPrinted>
  <dcterms:created xsi:type="dcterms:W3CDTF">2026-02-16T13:18:00Z</dcterms:created>
  <dcterms:modified xsi:type="dcterms:W3CDTF">2026-02-16T13:19:00Z</dcterms:modified>
</cp:coreProperties>
</file>